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4D09" w14:textId="164F33E2" w:rsidR="0015499E" w:rsidRPr="00992993" w:rsidRDefault="00974D4A" w:rsidP="0015499E">
      <w:pPr>
        <w:adjustRightInd w:val="0"/>
        <w:snapToGrid w:val="0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</w:rPr>
      </w:pPr>
      <w:bookmarkStart w:id="0" w:name="_Hlk68868940"/>
      <w:bookmarkEnd w:id="0"/>
      <w:r>
        <w:rPr>
          <w:rFonts w:ascii="標楷體" w:eastAsia="標楷體" w:hAnsi="Times New Roman" w:cs="Times New Roman" w:hint="eastAsia"/>
          <w:kern w:val="0"/>
          <w:sz w:val="30"/>
          <w:szCs w:val="30"/>
        </w:rPr>
        <w:t xml:space="preserve"> </w:t>
      </w:r>
      <w:r w:rsidR="0015499E" w:rsidRPr="00992993">
        <w:rPr>
          <w:rFonts w:ascii="標楷體" w:eastAsia="標楷體" w:hAnsi="Times New Roman" w:cs="Times New Roman" w:hint="eastAsia"/>
          <w:kern w:val="0"/>
          <w:sz w:val="30"/>
          <w:szCs w:val="30"/>
        </w:rPr>
        <w:t>中華民國產物保險商業同業公會</w:t>
      </w:r>
    </w:p>
    <w:p w14:paraId="17AB0D9E" w14:textId="77777777" w:rsidR="0015499E" w:rsidRPr="00992993" w:rsidRDefault="0015499E" w:rsidP="0015499E">
      <w:pPr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</w:rPr>
      </w:pPr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</w:rPr>
        <w:t>強制汽車責任保險政令教育宣導專案小組</w:t>
      </w:r>
    </w:p>
    <w:p w14:paraId="1836147B" w14:textId="4D8C27F1" w:rsidR="0015499E" w:rsidRPr="00992993" w:rsidRDefault="0015499E" w:rsidP="0015499E">
      <w:pPr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  <w:u w:val="single"/>
        </w:rPr>
      </w:pPr>
      <w:r w:rsidRPr="00974D4A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="00974D4A" w:rsidRPr="005F0153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11</w:t>
      </w:r>
      <w:r w:rsidR="006F11B5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2</w:t>
      </w:r>
      <w:r w:rsidR="00974D4A" w:rsidRPr="005F0153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年度</w:t>
      </w:r>
      <w:r w:rsidRPr="005F0153">
        <w:rPr>
          <w:rFonts w:ascii="標楷體" w:eastAsia="標楷體" w:hAnsi="Times New Roman" w:cs="Times New Roman" w:hint="eastAsia"/>
          <w:bCs/>
          <w:kern w:val="0"/>
          <w:sz w:val="30"/>
          <w:szCs w:val="30"/>
          <w:u w:val="single"/>
        </w:rPr>
        <w:t>宣</w:t>
      </w:r>
      <w:r w:rsidRPr="00974D4A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>導</w:t>
      </w:r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 xml:space="preserve">品/需求規格單 </w:t>
      </w:r>
    </w:p>
    <w:p w14:paraId="6DBC815B" w14:textId="7EF496E6" w:rsidR="0015499E" w:rsidRPr="0015499E" w:rsidRDefault="0015499E" w:rsidP="0015499E">
      <w:pPr>
        <w:adjustRightInd w:val="0"/>
        <w:spacing w:line="360" w:lineRule="atLeast"/>
        <w:jc w:val="both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15499E">
        <w:rPr>
          <w:rFonts w:ascii="標楷體" w:eastAsia="標楷體" w:hAnsi="Times New Roman" w:cs="Times New Roman" w:hint="eastAsia"/>
          <w:kern w:val="0"/>
          <w:szCs w:val="20"/>
        </w:rPr>
        <w:t xml:space="preserve">                                                                   單位：新台幣元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134"/>
        <w:gridCol w:w="1275"/>
        <w:gridCol w:w="1985"/>
        <w:gridCol w:w="2268"/>
      </w:tblGrid>
      <w:tr w:rsidR="0015499E" w:rsidRPr="00992993" w14:paraId="3C1C9F74" w14:textId="77777777" w:rsidTr="006F11B5">
        <w:trPr>
          <w:trHeight w:val="668"/>
        </w:trPr>
        <w:tc>
          <w:tcPr>
            <w:tcW w:w="1980" w:type="dxa"/>
            <w:vAlign w:val="center"/>
          </w:tcPr>
          <w:p w14:paraId="799C2E73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品名</w:t>
            </w:r>
          </w:p>
        </w:tc>
        <w:tc>
          <w:tcPr>
            <w:tcW w:w="1276" w:type="dxa"/>
            <w:vAlign w:val="center"/>
          </w:tcPr>
          <w:p w14:paraId="77AEDBF3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規格</w:t>
            </w:r>
          </w:p>
        </w:tc>
        <w:tc>
          <w:tcPr>
            <w:tcW w:w="1134" w:type="dxa"/>
            <w:vAlign w:val="center"/>
          </w:tcPr>
          <w:p w14:paraId="0A38E1F5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數量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個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43411E0A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單價</w:t>
            </w:r>
          </w:p>
        </w:tc>
        <w:tc>
          <w:tcPr>
            <w:tcW w:w="1985" w:type="dxa"/>
            <w:vAlign w:val="center"/>
          </w:tcPr>
          <w:p w14:paraId="342A3BA7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總價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含稅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14:paraId="533F3D39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備註</w:t>
            </w:r>
          </w:p>
        </w:tc>
      </w:tr>
      <w:tr w:rsidR="007A3EA6" w:rsidRPr="0015499E" w14:paraId="639EC7DC" w14:textId="77777777" w:rsidTr="006F11B5">
        <w:trPr>
          <w:trHeight w:val="668"/>
        </w:trPr>
        <w:tc>
          <w:tcPr>
            <w:tcW w:w="1980" w:type="dxa"/>
            <w:vAlign w:val="center"/>
          </w:tcPr>
          <w:p w14:paraId="311E06A0" w14:textId="5E13EAC5" w:rsidR="007A3EA6" w:rsidRPr="006F11B5" w:rsidRDefault="006F11B5" w:rsidP="006F11B5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6F11B5">
              <w:rPr>
                <w:rFonts w:eastAsia="標楷體" w:hint="eastAsia"/>
                <w:color w:val="000000"/>
                <w:spacing w:val="10"/>
                <w:position w:val="-32"/>
                <w:szCs w:val="24"/>
              </w:rPr>
              <w:t>兩格雙層便當盒</w:t>
            </w:r>
          </w:p>
        </w:tc>
        <w:tc>
          <w:tcPr>
            <w:tcW w:w="1276" w:type="dxa"/>
            <w:vAlign w:val="center"/>
          </w:tcPr>
          <w:p w14:paraId="67F0E7A9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134" w:type="dxa"/>
            <w:vAlign w:val="center"/>
          </w:tcPr>
          <w:p w14:paraId="1FF43FCC" w14:textId="52F238F3" w:rsidR="007A3EA6" w:rsidRPr="005F0153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3,</w:t>
            </w:r>
            <w:r w:rsidR="005F0153"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7840432E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45E4641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5858F66" w14:textId="66328C29" w:rsidR="007A3EA6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3C37DF01" w14:textId="77777777" w:rsidR="001E0ADB" w:rsidRDefault="001E0ADB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2A1ADD0B" w14:textId="2F6F4CF8" w:rsidR="007A3EA6" w:rsidRPr="0015499E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含強制險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Logo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貼</w:t>
            </w:r>
          </w:p>
        </w:tc>
      </w:tr>
      <w:tr w:rsidR="007A3EA6" w:rsidRPr="0015499E" w14:paraId="6724E8F5" w14:textId="77777777" w:rsidTr="006F11B5">
        <w:trPr>
          <w:trHeight w:val="668"/>
        </w:trPr>
        <w:tc>
          <w:tcPr>
            <w:tcW w:w="1980" w:type="dxa"/>
            <w:vAlign w:val="center"/>
          </w:tcPr>
          <w:p w14:paraId="5D662D18" w14:textId="79A10D7E" w:rsidR="007A3EA6" w:rsidRPr="000F370D" w:rsidRDefault="006F11B5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6F11B5">
              <w:rPr>
                <w:rFonts w:eastAsia="標楷體" w:hint="eastAsia"/>
                <w:color w:val="000000"/>
                <w:spacing w:val="10"/>
                <w:position w:val="-32"/>
                <w:szCs w:val="24"/>
              </w:rPr>
              <w:t>茄芷袋</w:t>
            </w:r>
          </w:p>
        </w:tc>
        <w:tc>
          <w:tcPr>
            <w:tcW w:w="1276" w:type="dxa"/>
            <w:vAlign w:val="center"/>
          </w:tcPr>
          <w:p w14:paraId="33DCDA52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134" w:type="dxa"/>
            <w:vAlign w:val="center"/>
          </w:tcPr>
          <w:p w14:paraId="3AB04525" w14:textId="0E2EB5F5" w:rsidR="007A3EA6" w:rsidRPr="005F0153" w:rsidRDefault="006F11B5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4,600</w:t>
            </w:r>
          </w:p>
        </w:tc>
        <w:tc>
          <w:tcPr>
            <w:tcW w:w="1275" w:type="dxa"/>
          </w:tcPr>
          <w:p w14:paraId="17596F9D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D1BA556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/>
          </w:tcPr>
          <w:p w14:paraId="08A2C324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A3EA6" w:rsidRPr="0015499E" w14:paraId="6D86F4A3" w14:textId="77777777" w:rsidTr="006F11B5">
        <w:trPr>
          <w:trHeight w:val="668"/>
        </w:trPr>
        <w:tc>
          <w:tcPr>
            <w:tcW w:w="1980" w:type="dxa"/>
            <w:vAlign w:val="center"/>
          </w:tcPr>
          <w:p w14:paraId="0E09F7A4" w14:textId="77777777" w:rsidR="007A3EA6" w:rsidRPr="00F25F65" w:rsidRDefault="007A3EA6" w:rsidP="007A3EA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25F6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合計</w:t>
            </w:r>
          </w:p>
        </w:tc>
        <w:tc>
          <w:tcPr>
            <w:tcW w:w="1276" w:type="dxa"/>
          </w:tcPr>
          <w:p w14:paraId="2F6E12FD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134" w:type="dxa"/>
          </w:tcPr>
          <w:p w14:paraId="2CDB4788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14:paraId="7353FB27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77D703B2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EB5BFAC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4227CE00" w14:textId="4FF13113" w:rsidR="00974D4A" w:rsidRPr="00974D4A" w:rsidRDefault="00974D4A" w:rsidP="00974D4A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9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5692"/>
        <w:gridCol w:w="4054"/>
      </w:tblGrid>
      <w:tr w:rsidR="00974D4A" w:rsidRPr="00F54F09" w14:paraId="15821773" w14:textId="77777777" w:rsidTr="001E0ADB">
        <w:trPr>
          <w:trHeight w:val="394"/>
          <w:jc w:val="center"/>
        </w:trPr>
        <w:tc>
          <w:tcPr>
            <w:tcW w:w="740" w:type="dxa"/>
            <w:vAlign w:val="center"/>
          </w:tcPr>
          <w:p w14:paraId="0C16ABA6" w14:textId="77777777" w:rsidR="00974D4A" w:rsidRPr="001E0ADB" w:rsidRDefault="00974D4A" w:rsidP="002C59C0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E0ADB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5692" w:type="dxa"/>
            <w:vAlign w:val="center"/>
          </w:tcPr>
          <w:p w14:paraId="5CC3A405" w14:textId="54CAC0D9" w:rsidR="00974D4A" w:rsidRPr="000F370D" w:rsidRDefault="00974D4A" w:rsidP="002C59C0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品項</w:t>
            </w:r>
            <w:r w:rsidR="000F37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規格</w:t>
            </w:r>
          </w:p>
        </w:tc>
        <w:tc>
          <w:tcPr>
            <w:tcW w:w="4054" w:type="dxa"/>
            <w:vAlign w:val="center"/>
          </w:tcPr>
          <w:p w14:paraId="58782DCE" w14:textId="77777777" w:rsidR="00974D4A" w:rsidRPr="000F370D" w:rsidRDefault="00974D4A" w:rsidP="002C59C0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圖片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僅供參考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74D4A" w:rsidRPr="00F54F09" w14:paraId="07900D06" w14:textId="77777777" w:rsidTr="00541FAF">
        <w:trPr>
          <w:trHeight w:val="3146"/>
          <w:jc w:val="center"/>
        </w:trPr>
        <w:tc>
          <w:tcPr>
            <w:tcW w:w="740" w:type="dxa"/>
            <w:vAlign w:val="center"/>
          </w:tcPr>
          <w:p w14:paraId="3ACA4190" w14:textId="77777777" w:rsidR="00974D4A" w:rsidRPr="005F0153" w:rsidRDefault="00974D4A" w:rsidP="002C59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92" w:type="dxa"/>
          </w:tcPr>
          <w:p w14:paraId="7C420049" w14:textId="69E54867" w:rsidR="00974D4A" w:rsidRPr="00541FAF" w:rsidRDefault="00974D4A" w:rsidP="005F0153">
            <w:pPr>
              <w:snapToGrid w:val="0"/>
              <w:spacing w:beforeLines="25" w:before="9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41FA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品名：</w:t>
            </w:r>
            <w:r w:rsidR="008F01BA" w:rsidRPr="00541FA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AWANA</w:t>
            </w:r>
            <w:r w:rsidR="008F01BA" w:rsidRPr="00541FAF">
              <w:rPr>
                <w:rFonts w:ascii="Times New Roman" w:hAnsi="Times New Roman" w:cs="Times New Roman" w:hint="eastAsia"/>
                <w:b/>
                <w:color w:val="C00000"/>
                <w:sz w:val="28"/>
                <w:szCs w:val="28"/>
              </w:rPr>
              <w:t>兩格雙層便當盒</w:t>
            </w:r>
          </w:p>
          <w:p w14:paraId="3F91ED28" w14:textId="77777777" w:rsidR="00541FAF" w:rsidRPr="00541FAF" w:rsidRDefault="00541FAF" w:rsidP="005F0153">
            <w:pPr>
              <w:snapToGrid w:val="0"/>
              <w:spacing w:beforeLines="25" w:before="9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46E176FB" w14:textId="1DB63605" w:rsidR="00541FAF" w:rsidRPr="00541FAF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FA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材質：外體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-PP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塑膠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耐熱溫度：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100ºC)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、</w:t>
            </w:r>
          </w:p>
          <w:p w14:paraId="529E63C8" w14:textId="72431F27" w:rsidR="00541FAF" w:rsidRPr="00541FAF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FA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內層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-304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不銹鋼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2166DF60" w14:textId="1DF8FF73" w:rsidR="00541FAF" w:rsidRPr="00541FAF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FA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尺寸：約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17.8X12.4X10cm(±1cm)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0294390D" w14:textId="0B035C84" w:rsidR="00541FAF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FA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包裝：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OPP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袋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383A1163" w14:textId="77777777" w:rsidR="00F25F65" w:rsidRPr="00541FAF" w:rsidRDefault="00F25F65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38F233" w14:textId="77777777" w:rsidR="00974D4A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※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以上未詳盡事宜，請依實際產品為準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559F3E32" w14:textId="0F19BD59" w:rsidR="00541FAF" w:rsidRPr="00541FAF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14:paraId="5921FA66" w14:textId="0512E7B2" w:rsidR="00974D4A" w:rsidRPr="00F54F09" w:rsidRDefault="00541FAF" w:rsidP="002C59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703C"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4F53AF" wp14:editId="2F7C10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-30480</wp:posOffset>
                  </wp:positionV>
                  <wp:extent cx="2266950" cy="1634490"/>
                  <wp:effectExtent l="0" t="0" r="0" b="3810"/>
                  <wp:wrapNone/>
                  <wp:docPr id="122438180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81808" name="圖片 122438180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3" t="15294" r="9673" b="13725"/>
                          <a:stretch/>
                        </pic:blipFill>
                        <pic:spPr bwMode="auto">
                          <a:xfrm>
                            <a:off x="0" y="0"/>
                            <a:ext cx="2266950" cy="1634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4D4A" w:rsidRPr="00F54F09" w14:paraId="3749058C" w14:textId="77777777" w:rsidTr="00541FAF">
        <w:trPr>
          <w:trHeight w:val="4016"/>
          <w:jc w:val="center"/>
        </w:trPr>
        <w:tc>
          <w:tcPr>
            <w:tcW w:w="740" w:type="dxa"/>
            <w:vAlign w:val="center"/>
          </w:tcPr>
          <w:p w14:paraId="3C505D39" w14:textId="77777777" w:rsidR="00974D4A" w:rsidRPr="005F0153" w:rsidRDefault="00974D4A" w:rsidP="002C59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92" w:type="dxa"/>
          </w:tcPr>
          <w:p w14:paraId="72151677" w14:textId="3254D801" w:rsidR="00974D4A" w:rsidRPr="00665DF2" w:rsidRDefault="00974D4A" w:rsidP="005F0153">
            <w:pPr>
              <w:snapToGrid w:val="0"/>
              <w:spacing w:beforeLines="25" w:before="90" w:line="276" w:lineRule="auto"/>
              <w:jc w:val="center"/>
              <w:rPr>
                <w:rFonts w:asciiTheme="minorEastAsia" w:hAnsiTheme="minorEastAsia" w:cs="Times New Roman"/>
                <w:b/>
                <w:color w:val="C00000"/>
                <w:sz w:val="28"/>
                <w:szCs w:val="28"/>
              </w:rPr>
            </w:pPr>
            <w:r w:rsidRPr="00665DF2">
              <w:rPr>
                <w:rFonts w:asciiTheme="minorEastAsia" w:hAnsiTheme="minorEastAsia" w:cs="Times New Roman" w:hint="eastAsia"/>
                <w:b/>
                <w:color w:val="C00000"/>
                <w:sz w:val="28"/>
                <w:szCs w:val="28"/>
              </w:rPr>
              <w:t>品名：</w:t>
            </w:r>
            <w:r w:rsidR="00541FAF" w:rsidRPr="00665DF2">
              <w:rPr>
                <w:rFonts w:asciiTheme="minorEastAsia" w:hAnsiTheme="minorEastAsia" w:cs="Times New Roman" w:hint="eastAsia"/>
                <w:b/>
                <w:color w:val="C00000"/>
                <w:sz w:val="28"/>
                <w:szCs w:val="28"/>
              </w:rPr>
              <w:t>茄芷袋</w:t>
            </w:r>
          </w:p>
          <w:p w14:paraId="7BDE6FEB" w14:textId="6618591E" w:rsidR="00974D4A" w:rsidRPr="00541FAF" w:rsidRDefault="00974D4A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E28B53" w14:textId="43E96273" w:rsidR="00541FAF" w:rsidRPr="00541FAF" w:rsidRDefault="00541FAF" w:rsidP="00541FAF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材質：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PE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紗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＋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尼龍</w:t>
            </w:r>
          </w:p>
          <w:p w14:paraId="4F07C924" w14:textId="42506E84" w:rsidR="00541FAF" w:rsidRPr="00541FAF" w:rsidRDefault="00541FAF" w:rsidP="00F25F65">
            <w:pPr>
              <w:tabs>
                <w:tab w:val="left" w:pos="2974"/>
              </w:tabs>
              <w:snapToGrid w:val="0"/>
              <w:spacing w:line="276" w:lineRule="auto"/>
              <w:ind w:left="134" w:hangingChars="48" w:hanging="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尺寸：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38cm(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含提把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)X36cmX5cm(±5%)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，皮標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6.8 X4.5cm(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為還沒車到茄芷袋上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，若車在茄芷袋上則是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5.8X4.5cm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(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成品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)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78BC49AF" w14:textId="6FE4270E" w:rsidR="00541FAF" w:rsidRDefault="00541FAF" w:rsidP="00F25F65">
            <w:pPr>
              <w:tabs>
                <w:tab w:val="left" w:pos="2974"/>
              </w:tabs>
              <w:snapToGrid w:val="0"/>
              <w:spacing w:line="276" w:lineRule="auto"/>
              <w:ind w:left="134" w:hangingChars="48" w:hanging="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￭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產品為台灣製，包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含皮標烙印</w:t>
            </w:r>
            <w:r w:rsidRPr="00541FA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完成，皮標材質是耐水洗和牛仔褲皮標相同，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包裝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個為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綑。</w:t>
            </w:r>
          </w:p>
          <w:p w14:paraId="43589C82" w14:textId="77777777" w:rsidR="00F25F65" w:rsidRPr="00541FAF" w:rsidRDefault="00F25F65" w:rsidP="00F25F65">
            <w:pPr>
              <w:tabs>
                <w:tab w:val="left" w:pos="2974"/>
              </w:tabs>
              <w:snapToGrid w:val="0"/>
              <w:spacing w:line="276" w:lineRule="auto"/>
              <w:ind w:left="134" w:hangingChars="48" w:hanging="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AF2CD1" w14:textId="77777777" w:rsidR="00974D4A" w:rsidRDefault="00541FAF" w:rsidP="00F25F65">
            <w:pPr>
              <w:tabs>
                <w:tab w:val="left" w:pos="2974"/>
              </w:tabs>
              <w:snapToGrid w:val="0"/>
              <w:spacing w:line="276" w:lineRule="auto"/>
              <w:ind w:left="840" w:hangingChars="300" w:hanging="8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※</w:t>
            </w:r>
            <w:r w:rsidRPr="00541FAF">
              <w:rPr>
                <w:rFonts w:ascii="Times New Roman" w:hAnsi="Times New Roman" w:cs="Times New Roman"/>
                <w:bCs/>
                <w:sz w:val="28"/>
                <w:szCs w:val="28"/>
              </w:rPr>
              <w:t>以上未詳盡事宜，請依實際產品為準</w:t>
            </w:r>
          </w:p>
          <w:p w14:paraId="636E0577" w14:textId="56A874E0" w:rsidR="00F25F65" w:rsidRPr="008F01BA" w:rsidRDefault="00F25F65" w:rsidP="00F25F65">
            <w:pPr>
              <w:tabs>
                <w:tab w:val="left" w:pos="2974"/>
              </w:tabs>
              <w:snapToGrid w:val="0"/>
              <w:spacing w:line="276" w:lineRule="auto"/>
              <w:ind w:left="960" w:hangingChars="300" w:hanging="960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054" w:type="dxa"/>
            <w:vAlign w:val="center"/>
          </w:tcPr>
          <w:p w14:paraId="0C304276" w14:textId="7FDDA053" w:rsidR="00974D4A" w:rsidRDefault="00F25F65" w:rsidP="002C59C0">
            <w:pPr>
              <w:snapToGrid w:val="0"/>
              <w:spacing w:line="440" w:lineRule="exact"/>
              <w:jc w:val="center"/>
            </w:pPr>
            <w:r w:rsidRPr="00BE703C"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9DCA05" wp14:editId="1DB2C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215900</wp:posOffset>
                  </wp:positionV>
                  <wp:extent cx="2324100" cy="1847850"/>
                  <wp:effectExtent l="0" t="0" r="0" b="0"/>
                  <wp:wrapNone/>
                  <wp:docPr id="79098645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86453" name="圖片 79098645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8" t="7456" r="12112" b="4231"/>
                          <a:stretch/>
                        </pic:blipFill>
                        <pic:spPr bwMode="auto">
                          <a:xfrm>
                            <a:off x="0" y="0"/>
                            <a:ext cx="2324100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06C24C" w14:textId="73C7A638" w:rsidR="001E0ADB" w:rsidRDefault="001E0ADB" w:rsidP="002C59C0">
            <w:pPr>
              <w:snapToGrid w:val="0"/>
              <w:spacing w:line="440" w:lineRule="exact"/>
              <w:jc w:val="center"/>
            </w:pPr>
          </w:p>
          <w:p w14:paraId="686AAFEE" w14:textId="72BE0BF5" w:rsidR="001E0ADB" w:rsidRDefault="001E0ADB" w:rsidP="002C59C0">
            <w:pPr>
              <w:snapToGrid w:val="0"/>
              <w:spacing w:line="440" w:lineRule="exact"/>
              <w:jc w:val="center"/>
            </w:pPr>
          </w:p>
          <w:p w14:paraId="680590DF" w14:textId="15C18459" w:rsidR="00974D4A" w:rsidRDefault="00974D4A" w:rsidP="002C59C0">
            <w:pPr>
              <w:snapToGrid w:val="0"/>
              <w:spacing w:line="440" w:lineRule="exact"/>
              <w:jc w:val="center"/>
              <w:rPr>
                <w:noProof/>
              </w:rPr>
            </w:pPr>
          </w:p>
          <w:p w14:paraId="3893AEB4" w14:textId="1BA3B273" w:rsidR="00974D4A" w:rsidRDefault="00974D4A" w:rsidP="002C59C0">
            <w:pPr>
              <w:snapToGrid w:val="0"/>
              <w:spacing w:line="440" w:lineRule="exact"/>
              <w:jc w:val="center"/>
              <w:rPr>
                <w:noProof/>
              </w:rPr>
            </w:pPr>
          </w:p>
          <w:p w14:paraId="18B6C8FB" w14:textId="5F224A43" w:rsidR="00974D4A" w:rsidRPr="00F54F09" w:rsidRDefault="00974D4A" w:rsidP="001E0AD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26C486B" w14:textId="77777777" w:rsidR="00974D4A" w:rsidRDefault="00974D4A" w:rsidP="005F0153">
      <w:pPr>
        <w:snapToGrid w:val="0"/>
        <w:spacing w:line="276" w:lineRule="auto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974D4A" w:rsidSect="00541FAF">
      <w:footerReference w:type="default" r:id="rId8"/>
      <w:pgSz w:w="11906" w:h="16838"/>
      <w:pgMar w:top="851" w:right="1134" w:bottom="851" w:left="1134" w:header="851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191E" w14:textId="77777777" w:rsidR="00EC6A24" w:rsidRDefault="00EC6A24" w:rsidP="00055F72">
      <w:r>
        <w:separator/>
      </w:r>
    </w:p>
  </w:endnote>
  <w:endnote w:type="continuationSeparator" w:id="0">
    <w:p w14:paraId="632E5F03" w14:textId="77777777" w:rsidR="00EC6A24" w:rsidRDefault="00EC6A24" w:rsidP="0005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D08B" w14:textId="67FCBED9" w:rsidR="005658DA" w:rsidRPr="005658DA" w:rsidRDefault="005658DA">
    <w:pPr>
      <w:pStyle w:val="a7"/>
      <w:jc w:val="center"/>
      <w:rPr>
        <w:sz w:val="24"/>
        <w:szCs w:val="24"/>
      </w:rPr>
    </w:pPr>
  </w:p>
  <w:p w14:paraId="1AAE36C2" w14:textId="77777777" w:rsidR="005658DA" w:rsidRDefault="00565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74FD" w14:textId="77777777" w:rsidR="00EC6A24" w:rsidRDefault="00EC6A24" w:rsidP="00055F72">
      <w:r>
        <w:separator/>
      </w:r>
    </w:p>
  </w:footnote>
  <w:footnote w:type="continuationSeparator" w:id="0">
    <w:p w14:paraId="6D440705" w14:textId="77777777" w:rsidR="00EC6A24" w:rsidRDefault="00EC6A24" w:rsidP="0005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7B"/>
    <w:rsid w:val="00000F5E"/>
    <w:rsid w:val="00053BA7"/>
    <w:rsid w:val="00055F72"/>
    <w:rsid w:val="000F370D"/>
    <w:rsid w:val="00136135"/>
    <w:rsid w:val="0015499E"/>
    <w:rsid w:val="0019185B"/>
    <w:rsid w:val="001E0ADB"/>
    <w:rsid w:val="002002C2"/>
    <w:rsid w:val="0022252B"/>
    <w:rsid w:val="00336926"/>
    <w:rsid w:val="003A717B"/>
    <w:rsid w:val="003C385A"/>
    <w:rsid w:val="003E08B2"/>
    <w:rsid w:val="0040662A"/>
    <w:rsid w:val="00425C3F"/>
    <w:rsid w:val="004B76F9"/>
    <w:rsid w:val="0052667E"/>
    <w:rsid w:val="00541FAF"/>
    <w:rsid w:val="005658DA"/>
    <w:rsid w:val="00594827"/>
    <w:rsid w:val="005F0153"/>
    <w:rsid w:val="005F21AD"/>
    <w:rsid w:val="0061206C"/>
    <w:rsid w:val="00665DF2"/>
    <w:rsid w:val="00672866"/>
    <w:rsid w:val="006740DB"/>
    <w:rsid w:val="0069297B"/>
    <w:rsid w:val="006A5BD5"/>
    <w:rsid w:val="006C5D2F"/>
    <w:rsid w:val="006F11B5"/>
    <w:rsid w:val="007A3EA6"/>
    <w:rsid w:val="008164AA"/>
    <w:rsid w:val="008A3428"/>
    <w:rsid w:val="008C4EFA"/>
    <w:rsid w:val="008F01BA"/>
    <w:rsid w:val="00917BB9"/>
    <w:rsid w:val="0096757E"/>
    <w:rsid w:val="00974D4A"/>
    <w:rsid w:val="00992993"/>
    <w:rsid w:val="00A042B5"/>
    <w:rsid w:val="00A12582"/>
    <w:rsid w:val="00A54FAB"/>
    <w:rsid w:val="00AA2D9E"/>
    <w:rsid w:val="00AB4CEA"/>
    <w:rsid w:val="00BA46BF"/>
    <w:rsid w:val="00C06F3B"/>
    <w:rsid w:val="00D61181"/>
    <w:rsid w:val="00DF6BDD"/>
    <w:rsid w:val="00E46DE2"/>
    <w:rsid w:val="00E93957"/>
    <w:rsid w:val="00EC6A24"/>
    <w:rsid w:val="00ED2E25"/>
    <w:rsid w:val="00F16177"/>
    <w:rsid w:val="00F25F65"/>
    <w:rsid w:val="00F347E2"/>
    <w:rsid w:val="00F658FB"/>
    <w:rsid w:val="00F66A89"/>
    <w:rsid w:val="00F76659"/>
    <w:rsid w:val="00FB673F"/>
    <w:rsid w:val="00FD036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4C494"/>
  <w15:docId w15:val="{D35A9938-73AB-4899-9E41-03C9C47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7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F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F72"/>
    <w:rPr>
      <w:sz w:val="20"/>
      <w:szCs w:val="20"/>
    </w:rPr>
  </w:style>
  <w:style w:type="table" w:styleId="a9">
    <w:name w:val="Table Grid"/>
    <w:basedOn w:val="a1"/>
    <w:uiPriority w:val="59"/>
    <w:rsid w:val="00FE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chialing Wu</cp:lastModifiedBy>
  <cp:revision>12</cp:revision>
  <cp:lastPrinted>2020-03-19T05:49:00Z</cp:lastPrinted>
  <dcterms:created xsi:type="dcterms:W3CDTF">2021-04-08T03:40:00Z</dcterms:created>
  <dcterms:modified xsi:type="dcterms:W3CDTF">2023-05-18T05:48:00Z</dcterms:modified>
</cp:coreProperties>
</file>