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33" w:rsidRPr="00226D9C" w:rsidRDefault="00684533" w:rsidP="00FC111B">
      <w:pPr>
        <w:pageBreakBefore/>
        <w:ind w:left="600" w:hangingChars="150" w:hanging="600"/>
        <w:jc w:val="both"/>
        <w:rPr>
          <w:rFonts w:eastAsia="標楷體"/>
          <w:bCs/>
          <w:sz w:val="40"/>
          <w:szCs w:val="40"/>
        </w:rPr>
      </w:pPr>
      <w:bookmarkStart w:id="0" w:name="_GoBack"/>
      <w:bookmarkEnd w:id="0"/>
      <w:proofErr w:type="gramStart"/>
      <w:r w:rsidRPr="00226D9C">
        <w:rPr>
          <w:rStyle w:val="ac"/>
          <w:rFonts w:ascii="標楷體" w:eastAsia="標楷體" w:hAnsi="標楷體" w:hint="eastAsia"/>
          <w:b w:val="0"/>
          <w:sz w:val="40"/>
          <w:szCs w:val="40"/>
        </w:rPr>
        <w:t>臺</w:t>
      </w:r>
      <w:proofErr w:type="gramEnd"/>
      <w:r w:rsidRPr="00226D9C">
        <w:rPr>
          <w:rStyle w:val="ac"/>
          <w:rFonts w:ascii="標楷體" w:eastAsia="標楷體" w:hAnsi="標楷體" w:hint="eastAsia"/>
          <w:b w:val="0"/>
          <w:sz w:val="40"/>
          <w:szCs w:val="40"/>
        </w:rPr>
        <w:t>中市</w:t>
      </w:r>
      <w:r w:rsidR="00F50537" w:rsidRPr="00226D9C">
        <w:rPr>
          <w:rStyle w:val="ac"/>
          <w:rFonts w:ascii="標楷體" w:eastAsia="標楷體" w:hAnsi="標楷體" w:hint="eastAsia"/>
          <w:b w:val="0"/>
          <w:sz w:val="40"/>
          <w:szCs w:val="40"/>
        </w:rPr>
        <w:t>登山活動</w:t>
      </w:r>
      <w:r w:rsidRPr="00226D9C">
        <w:rPr>
          <w:rStyle w:val="ac"/>
          <w:rFonts w:ascii="標楷體" w:eastAsia="標楷體" w:hAnsi="標楷體" w:hint="eastAsia"/>
          <w:b w:val="0"/>
          <w:sz w:val="40"/>
          <w:szCs w:val="40"/>
        </w:rPr>
        <w:t>管理自治條例</w:t>
      </w:r>
      <w:r w:rsidRPr="00226D9C">
        <w:rPr>
          <w:rFonts w:eastAsia="標楷體" w:hint="eastAsia"/>
          <w:bCs/>
          <w:sz w:val="40"/>
          <w:szCs w:val="40"/>
        </w:rPr>
        <w:t>總說明</w:t>
      </w:r>
    </w:p>
    <w:p w:rsidR="007C03FD" w:rsidRPr="00D51430" w:rsidRDefault="007C03FD" w:rsidP="007C03FD">
      <w:pPr>
        <w:widowControl/>
        <w:adjustRightInd w:val="0"/>
        <w:snapToGrid w:val="0"/>
        <w:spacing w:line="460" w:lineRule="exact"/>
        <w:ind w:firstLineChars="211" w:firstLine="591"/>
        <w:jc w:val="both"/>
        <w:rPr>
          <w:rFonts w:ascii="標楷體" w:eastAsia="標楷體" w:hAnsi="標楷體"/>
          <w:color w:val="000000"/>
          <w:sz w:val="28"/>
          <w:szCs w:val="28"/>
        </w:rPr>
      </w:pPr>
      <w:proofErr w:type="gramStart"/>
      <w:r w:rsidRPr="00D51430">
        <w:rPr>
          <w:rFonts w:ascii="標楷體" w:eastAsia="標楷體" w:hAnsi="標楷體" w:hint="eastAsia"/>
          <w:color w:val="000000"/>
          <w:sz w:val="28"/>
          <w:szCs w:val="28"/>
        </w:rPr>
        <w:t>臺</w:t>
      </w:r>
      <w:proofErr w:type="gramEnd"/>
      <w:r w:rsidRPr="00D51430">
        <w:rPr>
          <w:rFonts w:ascii="標楷體" w:eastAsia="標楷體" w:hAnsi="標楷體" w:hint="eastAsia"/>
          <w:color w:val="000000"/>
          <w:sz w:val="28"/>
          <w:szCs w:val="28"/>
        </w:rPr>
        <w:t>中市轄內熱門登山路線</w:t>
      </w:r>
      <w:proofErr w:type="gramStart"/>
      <w:r w:rsidRPr="00D51430">
        <w:rPr>
          <w:rFonts w:ascii="標楷體" w:eastAsia="標楷體" w:hAnsi="標楷體" w:hint="eastAsia"/>
          <w:color w:val="000000"/>
          <w:sz w:val="28"/>
          <w:szCs w:val="28"/>
        </w:rPr>
        <w:t>眾多，百嶽</w:t>
      </w:r>
      <w:proofErr w:type="gramEnd"/>
      <w:r w:rsidRPr="00D51430">
        <w:rPr>
          <w:rFonts w:ascii="標楷體" w:eastAsia="標楷體" w:hAnsi="標楷體" w:hint="eastAsia"/>
          <w:color w:val="000000"/>
          <w:sz w:val="28"/>
          <w:szCs w:val="28"/>
        </w:rPr>
        <w:t>雲集，海拔</w:t>
      </w:r>
      <w:r w:rsidRPr="00D51430">
        <w:rPr>
          <w:rFonts w:eastAsia="標楷體"/>
          <w:color w:val="000000"/>
          <w:sz w:val="28"/>
          <w:szCs w:val="28"/>
        </w:rPr>
        <w:t>三千</w:t>
      </w:r>
      <w:r w:rsidRPr="00D51430">
        <w:rPr>
          <w:rFonts w:ascii="標楷體" w:eastAsia="標楷體" w:hAnsi="標楷體" w:hint="eastAsia"/>
          <w:color w:val="000000"/>
          <w:sz w:val="28"/>
          <w:szCs w:val="28"/>
        </w:rPr>
        <w:t>公尺以上之山岳粗估有</w:t>
      </w:r>
      <w:r w:rsidRPr="00D51430">
        <w:rPr>
          <w:rFonts w:eastAsia="標楷體"/>
          <w:color w:val="000000"/>
          <w:sz w:val="28"/>
          <w:szCs w:val="28"/>
        </w:rPr>
        <w:t>六十五</w:t>
      </w:r>
      <w:r w:rsidRPr="00D51430">
        <w:rPr>
          <w:rFonts w:ascii="標楷體" w:eastAsia="標楷體" w:hAnsi="標楷體" w:hint="eastAsia"/>
          <w:color w:val="000000"/>
          <w:sz w:val="28"/>
          <w:szCs w:val="28"/>
        </w:rPr>
        <w:t>座，峰</w:t>
      </w:r>
      <w:proofErr w:type="gramStart"/>
      <w:r w:rsidRPr="00D51430">
        <w:rPr>
          <w:rFonts w:ascii="標楷體" w:eastAsia="標楷體" w:hAnsi="標楷體" w:hint="eastAsia"/>
          <w:color w:val="000000"/>
          <w:sz w:val="28"/>
          <w:szCs w:val="28"/>
        </w:rPr>
        <w:t>峰</w:t>
      </w:r>
      <w:proofErr w:type="gramEnd"/>
      <w:r w:rsidRPr="00D51430">
        <w:rPr>
          <w:rFonts w:ascii="標楷體" w:eastAsia="標楷體" w:hAnsi="標楷體" w:hint="eastAsia"/>
          <w:color w:val="000000"/>
          <w:sz w:val="28"/>
          <w:szCs w:val="28"/>
        </w:rPr>
        <w:t>相連，綿延似無盡，各式各樣的氣候及地形變化，造就無奇不有</w:t>
      </w:r>
      <w:proofErr w:type="gramStart"/>
      <w:r w:rsidRPr="00D51430">
        <w:rPr>
          <w:rFonts w:ascii="標楷體" w:eastAsia="標楷體" w:hAnsi="標楷體" w:hint="eastAsia"/>
          <w:color w:val="000000"/>
          <w:sz w:val="28"/>
          <w:szCs w:val="28"/>
        </w:rPr>
        <w:t>的山域意外</w:t>
      </w:r>
      <w:proofErr w:type="gramEnd"/>
      <w:r w:rsidRPr="00D51430">
        <w:rPr>
          <w:rFonts w:ascii="標楷體" w:eastAsia="標楷體" w:hAnsi="標楷體" w:hint="eastAsia"/>
          <w:color w:val="000000"/>
          <w:sz w:val="28"/>
          <w:szCs w:val="28"/>
        </w:rPr>
        <w:t>事故案件，本市轄內之熱門登山路線包含：</w:t>
      </w:r>
      <w:proofErr w:type="gramStart"/>
      <w:r w:rsidRPr="00D51430">
        <w:rPr>
          <w:rFonts w:ascii="標楷體" w:eastAsia="標楷體" w:hAnsi="標楷體" w:hint="eastAsia"/>
          <w:color w:val="000000"/>
          <w:sz w:val="28"/>
          <w:szCs w:val="28"/>
        </w:rPr>
        <w:t>雪東線</w:t>
      </w:r>
      <w:proofErr w:type="gramEnd"/>
      <w:r w:rsidRPr="00D51430">
        <w:rPr>
          <w:rFonts w:ascii="標楷體" w:eastAsia="標楷體" w:hAnsi="標楷體" w:hint="eastAsia"/>
          <w:color w:val="000000"/>
          <w:sz w:val="28"/>
          <w:szCs w:val="28"/>
        </w:rPr>
        <w:t>、武陵四秀、</w:t>
      </w:r>
      <w:proofErr w:type="gramStart"/>
      <w:r w:rsidRPr="00D51430">
        <w:rPr>
          <w:rFonts w:ascii="標楷體" w:eastAsia="標楷體" w:hAnsi="標楷體" w:hint="eastAsia"/>
          <w:color w:val="000000"/>
          <w:sz w:val="28"/>
          <w:szCs w:val="28"/>
        </w:rPr>
        <w:t>志佳陽</w:t>
      </w:r>
      <w:proofErr w:type="gramEnd"/>
      <w:r w:rsidRPr="00D51430">
        <w:rPr>
          <w:rFonts w:ascii="標楷體" w:eastAsia="標楷體" w:hAnsi="標楷體" w:hint="eastAsia"/>
          <w:color w:val="000000"/>
          <w:sz w:val="28"/>
          <w:szCs w:val="28"/>
        </w:rPr>
        <w:t>線、</w:t>
      </w:r>
      <w:proofErr w:type="gramStart"/>
      <w:r w:rsidRPr="00D51430">
        <w:rPr>
          <w:rFonts w:ascii="標楷體" w:eastAsia="標楷體" w:hAnsi="標楷體" w:hint="eastAsia"/>
          <w:color w:val="000000"/>
          <w:sz w:val="28"/>
          <w:szCs w:val="28"/>
        </w:rPr>
        <w:t>大劍線</w:t>
      </w:r>
      <w:proofErr w:type="gramEnd"/>
      <w:r w:rsidRPr="00D51430">
        <w:rPr>
          <w:rFonts w:ascii="標楷體" w:eastAsia="標楷體" w:hAnsi="標楷體" w:hint="eastAsia"/>
          <w:color w:val="000000"/>
          <w:sz w:val="28"/>
          <w:szCs w:val="28"/>
        </w:rPr>
        <w:t>、北一段、北二段、大雪山及八仙山國家森林遊樂區等，近年民眾休閒生活大多走向戶外，從事登山健行活動已蔚為風潮，</w:t>
      </w:r>
      <w:proofErr w:type="gramStart"/>
      <w:r w:rsidRPr="00D51430">
        <w:rPr>
          <w:rFonts w:ascii="標楷體" w:eastAsia="標楷體" w:hAnsi="標楷體" w:hint="eastAsia"/>
          <w:color w:val="000000"/>
          <w:sz w:val="28"/>
          <w:szCs w:val="28"/>
        </w:rPr>
        <w:t>以致山域意外</w:t>
      </w:r>
      <w:proofErr w:type="gramEnd"/>
      <w:r w:rsidRPr="00D51430">
        <w:rPr>
          <w:rFonts w:ascii="標楷體" w:eastAsia="標楷體" w:hAnsi="標楷體" w:hint="eastAsia"/>
          <w:color w:val="000000"/>
          <w:sz w:val="28"/>
          <w:szCs w:val="28"/>
        </w:rPr>
        <w:t>事故搜救案件逐年升高，</w:t>
      </w:r>
      <w:proofErr w:type="gramStart"/>
      <w:r w:rsidRPr="00D51430">
        <w:rPr>
          <w:rFonts w:ascii="標楷體" w:eastAsia="標楷體" w:hAnsi="標楷體" w:hint="eastAsia"/>
          <w:color w:val="000000"/>
          <w:sz w:val="28"/>
          <w:szCs w:val="28"/>
        </w:rPr>
        <w:t>因此山域意外</w:t>
      </w:r>
      <w:proofErr w:type="gramEnd"/>
      <w:r w:rsidRPr="00D51430">
        <w:rPr>
          <w:rFonts w:ascii="標楷體" w:eastAsia="標楷體" w:hAnsi="標楷體" w:hint="eastAsia"/>
          <w:color w:val="000000"/>
          <w:sz w:val="28"/>
          <w:szCs w:val="28"/>
        </w:rPr>
        <w:t>事故發生時有所聞，往往成為民眾生命財產安全之嚴重威脅。</w:t>
      </w:r>
    </w:p>
    <w:p w:rsidR="007C03FD" w:rsidRPr="00D51430" w:rsidRDefault="007C03FD" w:rsidP="007C03FD">
      <w:pPr>
        <w:widowControl/>
        <w:adjustRightInd w:val="0"/>
        <w:snapToGrid w:val="0"/>
        <w:spacing w:line="460" w:lineRule="exact"/>
        <w:ind w:firstLineChars="211" w:firstLine="591"/>
        <w:jc w:val="both"/>
        <w:rPr>
          <w:rFonts w:ascii="標楷體" w:eastAsia="標楷體" w:hAnsi="標楷體"/>
          <w:color w:val="000000"/>
          <w:sz w:val="28"/>
          <w:szCs w:val="28"/>
        </w:rPr>
      </w:pPr>
      <w:r w:rsidRPr="00D51430">
        <w:rPr>
          <w:rFonts w:ascii="標楷體" w:eastAsia="標楷體" w:hAnsi="標楷體" w:hint="eastAsia"/>
          <w:color w:val="000000"/>
          <w:sz w:val="28"/>
          <w:szCs w:val="28"/>
        </w:rPr>
        <w:t>鑒於</w:t>
      </w:r>
      <w:r w:rsidRPr="00D51430">
        <w:rPr>
          <w:rFonts w:eastAsia="標楷體"/>
          <w:color w:val="000000"/>
          <w:sz w:val="28"/>
          <w:szCs w:val="28"/>
        </w:rPr>
        <w:t>一</w:t>
      </w:r>
      <w:r w:rsidR="00D95570" w:rsidRPr="00D95570">
        <w:rPr>
          <w:rFonts w:ascii="標楷體" w:eastAsia="標楷體" w:hAnsi="標楷體"/>
          <w:color w:val="000000"/>
          <w:sz w:val="28"/>
          <w:szCs w:val="28"/>
        </w:rPr>
        <w:t>○</w:t>
      </w:r>
      <w:r w:rsidRPr="00D51430">
        <w:rPr>
          <w:rFonts w:eastAsia="標楷體"/>
          <w:color w:val="000000"/>
          <w:sz w:val="28"/>
          <w:szCs w:val="28"/>
        </w:rPr>
        <w:t>四年八月七日</w:t>
      </w:r>
      <w:r w:rsidRPr="00D51430">
        <w:rPr>
          <w:rFonts w:ascii="標楷體" w:eastAsia="標楷體" w:hAnsi="標楷體" w:hint="eastAsia"/>
          <w:color w:val="000000"/>
          <w:sz w:val="28"/>
          <w:szCs w:val="28"/>
        </w:rPr>
        <w:t>蘇迪勒颱風期間本市轄內南湖大山北一段發生夏姓男子一家三口颱風天冒險攀登南湖大山，回程時遇颱風來襲、溪水暴漲而受困，歷經警消、民間團體及熱心民眾共動員</w:t>
      </w:r>
      <w:r w:rsidRPr="00D51430">
        <w:rPr>
          <w:rFonts w:eastAsia="標楷體"/>
          <w:color w:val="000000"/>
          <w:sz w:val="28"/>
          <w:szCs w:val="28"/>
        </w:rPr>
        <w:t>十七</w:t>
      </w:r>
      <w:r w:rsidRPr="00D51430">
        <w:rPr>
          <w:rFonts w:ascii="標楷體" w:eastAsia="標楷體" w:hAnsi="標楷體" w:hint="eastAsia"/>
          <w:color w:val="000000"/>
          <w:sz w:val="28"/>
          <w:szCs w:val="28"/>
        </w:rPr>
        <w:t>人加上挖土機，終於將</w:t>
      </w:r>
      <w:r w:rsidRPr="00D51430">
        <w:rPr>
          <w:rFonts w:eastAsia="標楷體"/>
          <w:color w:val="000000"/>
          <w:sz w:val="28"/>
          <w:szCs w:val="28"/>
        </w:rPr>
        <w:t>三</w:t>
      </w:r>
      <w:r w:rsidRPr="00D51430">
        <w:rPr>
          <w:rFonts w:ascii="標楷體" w:eastAsia="標楷體" w:hAnsi="標楷體" w:hint="eastAsia"/>
          <w:color w:val="000000"/>
          <w:sz w:val="28"/>
          <w:szCs w:val="28"/>
        </w:rPr>
        <w:t>人安全救援下山</w:t>
      </w:r>
      <w:r w:rsidRPr="009946CE">
        <w:rPr>
          <w:rFonts w:ascii="標楷體" w:eastAsia="標楷體" w:hAnsi="標楷體" w:hint="eastAsia"/>
          <w:color w:val="000000"/>
          <w:sz w:val="28"/>
          <w:szCs w:val="28"/>
        </w:rPr>
        <w:t>；另</w:t>
      </w:r>
      <w:r w:rsidRPr="009946CE">
        <w:rPr>
          <w:rFonts w:eastAsia="標楷體"/>
          <w:color w:val="000000"/>
          <w:sz w:val="28"/>
          <w:szCs w:val="28"/>
        </w:rPr>
        <w:t>一</w:t>
      </w:r>
      <w:r w:rsidR="00D95570" w:rsidRPr="00D95570">
        <w:rPr>
          <w:rFonts w:ascii="標楷體" w:eastAsia="標楷體" w:hAnsi="標楷體"/>
          <w:color w:val="000000"/>
          <w:sz w:val="28"/>
          <w:szCs w:val="28"/>
        </w:rPr>
        <w:t>○</w:t>
      </w:r>
      <w:r w:rsidRPr="009946CE">
        <w:rPr>
          <w:rFonts w:eastAsia="標楷體" w:hint="eastAsia"/>
          <w:color w:val="000000"/>
          <w:sz w:val="28"/>
          <w:szCs w:val="28"/>
        </w:rPr>
        <w:t>五</w:t>
      </w:r>
      <w:r w:rsidRPr="009946CE">
        <w:rPr>
          <w:rFonts w:eastAsia="標楷體"/>
          <w:color w:val="000000"/>
          <w:sz w:val="28"/>
          <w:szCs w:val="28"/>
        </w:rPr>
        <w:t>年</w:t>
      </w:r>
      <w:r w:rsidRPr="009946CE">
        <w:rPr>
          <w:rFonts w:eastAsia="標楷體" w:hint="eastAsia"/>
          <w:color w:val="000000"/>
          <w:sz w:val="28"/>
          <w:szCs w:val="28"/>
        </w:rPr>
        <w:t>四</w:t>
      </w:r>
      <w:r w:rsidRPr="009946CE">
        <w:rPr>
          <w:rFonts w:eastAsia="標楷體"/>
          <w:color w:val="000000"/>
          <w:sz w:val="28"/>
          <w:szCs w:val="28"/>
        </w:rPr>
        <w:t>月</w:t>
      </w:r>
      <w:r w:rsidRPr="009946CE">
        <w:rPr>
          <w:rFonts w:eastAsia="標楷體" w:hint="eastAsia"/>
          <w:color w:val="000000"/>
          <w:sz w:val="28"/>
          <w:szCs w:val="28"/>
        </w:rPr>
        <w:t>十三</w:t>
      </w:r>
      <w:r w:rsidRPr="009946CE">
        <w:rPr>
          <w:rFonts w:eastAsia="標楷體"/>
          <w:color w:val="000000"/>
          <w:sz w:val="28"/>
          <w:szCs w:val="28"/>
        </w:rPr>
        <w:t>日</w:t>
      </w:r>
      <w:r w:rsidRPr="009946CE">
        <w:rPr>
          <w:rFonts w:eastAsia="標楷體" w:hint="eastAsia"/>
          <w:color w:val="000000"/>
          <w:sz w:val="28"/>
          <w:szCs w:val="28"/>
        </w:rPr>
        <w:t>和平</w:t>
      </w:r>
      <w:proofErr w:type="gramStart"/>
      <w:r w:rsidRPr="009946CE">
        <w:rPr>
          <w:rFonts w:eastAsia="標楷體" w:hint="eastAsia"/>
          <w:color w:val="000000"/>
          <w:sz w:val="28"/>
          <w:szCs w:val="28"/>
        </w:rPr>
        <w:t>區遠多志山</w:t>
      </w:r>
      <w:proofErr w:type="gramEnd"/>
      <w:r w:rsidRPr="009946CE">
        <w:rPr>
          <w:rFonts w:eastAsia="標楷體" w:hint="eastAsia"/>
          <w:color w:val="000000"/>
          <w:sz w:val="28"/>
          <w:szCs w:val="28"/>
        </w:rPr>
        <w:t>發生劉姓</w:t>
      </w:r>
      <w:proofErr w:type="gramStart"/>
      <w:r w:rsidRPr="009946CE">
        <w:rPr>
          <w:rFonts w:eastAsia="標楷體" w:hint="eastAsia"/>
          <w:color w:val="000000"/>
          <w:sz w:val="28"/>
          <w:szCs w:val="28"/>
        </w:rPr>
        <w:t>登山客右腳踝</w:t>
      </w:r>
      <w:proofErr w:type="gramEnd"/>
      <w:r w:rsidRPr="009946CE">
        <w:rPr>
          <w:rFonts w:eastAsia="標楷體" w:hint="eastAsia"/>
          <w:color w:val="000000"/>
          <w:sz w:val="28"/>
          <w:szCs w:val="28"/>
        </w:rPr>
        <w:t>疼痛腫脹不適，</w:t>
      </w:r>
      <w:r w:rsidRPr="009946CE">
        <w:rPr>
          <w:rFonts w:ascii="標楷體" w:eastAsia="標楷體" w:hAnsi="標楷體" w:hint="eastAsia"/>
          <w:color w:val="000000"/>
          <w:sz w:val="28"/>
          <w:szCs w:val="28"/>
        </w:rPr>
        <w:t>由直昇機載運下山送</w:t>
      </w:r>
      <w:proofErr w:type="gramStart"/>
      <w:r w:rsidRPr="009946CE">
        <w:rPr>
          <w:rFonts w:ascii="標楷體" w:eastAsia="標楷體" w:hAnsi="標楷體" w:hint="eastAsia"/>
          <w:color w:val="000000"/>
          <w:sz w:val="28"/>
          <w:szCs w:val="28"/>
        </w:rPr>
        <w:t>醫</w:t>
      </w:r>
      <w:proofErr w:type="gramEnd"/>
      <w:r w:rsidRPr="009946CE">
        <w:rPr>
          <w:rFonts w:ascii="標楷體" w:eastAsia="標楷體" w:hAnsi="標楷體" w:hint="eastAsia"/>
          <w:color w:val="000000"/>
          <w:sz w:val="28"/>
          <w:szCs w:val="28"/>
        </w:rPr>
        <w:t>，致生搜救費用及登山保險議題，</w:t>
      </w:r>
      <w:r w:rsidRPr="00D51430">
        <w:rPr>
          <w:rFonts w:ascii="標楷體" w:eastAsia="標楷體" w:hAnsi="標楷體" w:hint="eastAsia"/>
          <w:color w:val="000000"/>
          <w:sz w:val="28"/>
          <w:szCs w:val="28"/>
        </w:rPr>
        <w:t>但也因此耗費大量救災人力，浪費國家搜救資源，</w:t>
      </w:r>
      <w:proofErr w:type="gramStart"/>
      <w:r>
        <w:rPr>
          <w:rFonts w:ascii="標楷體" w:eastAsia="標楷體" w:hAnsi="標楷體" w:hint="eastAsia"/>
          <w:color w:val="000000"/>
          <w:sz w:val="28"/>
          <w:szCs w:val="28"/>
        </w:rPr>
        <w:t>允有建立</w:t>
      </w:r>
      <w:proofErr w:type="gramEnd"/>
      <w:r>
        <w:rPr>
          <w:rFonts w:ascii="標楷體" w:eastAsia="標楷體" w:hAnsi="標楷體" w:hint="eastAsia"/>
          <w:color w:val="000000"/>
          <w:sz w:val="28"/>
          <w:szCs w:val="28"/>
        </w:rPr>
        <w:t>登山活動管理機制必要</w:t>
      </w:r>
      <w:r w:rsidRPr="00D51430">
        <w:rPr>
          <w:rFonts w:ascii="標楷體" w:eastAsia="標楷體" w:hAnsi="標楷體" w:hint="eastAsia"/>
          <w:color w:val="000000"/>
          <w:sz w:val="28"/>
          <w:szCs w:val="28"/>
        </w:rPr>
        <w:t>。</w:t>
      </w:r>
    </w:p>
    <w:p w:rsidR="007C03FD" w:rsidRPr="00D51430" w:rsidRDefault="007C03FD" w:rsidP="007C03FD">
      <w:pPr>
        <w:widowControl/>
        <w:adjustRightInd w:val="0"/>
        <w:snapToGrid w:val="0"/>
        <w:spacing w:line="460" w:lineRule="exact"/>
        <w:ind w:firstLineChars="211" w:firstLine="591"/>
        <w:jc w:val="both"/>
        <w:rPr>
          <w:rFonts w:ascii="標楷體" w:eastAsia="標楷體" w:hAnsi="標楷體"/>
          <w:bCs/>
          <w:color w:val="000000"/>
          <w:sz w:val="28"/>
          <w:szCs w:val="28"/>
        </w:rPr>
      </w:pPr>
      <w:r w:rsidRPr="00D51430">
        <w:rPr>
          <w:rFonts w:ascii="標楷體" w:eastAsia="標楷體" w:hAnsi="標楷體" w:hint="eastAsia"/>
          <w:color w:val="000000"/>
          <w:sz w:val="28"/>
          <w:szCs w:val="28"/>
        </w:rPr>
        <w:t>因此為防範未然，避免搜救人員疲於奔命，浪費國家搜救資源，</w:t>
      </w:r>
      <w:proofErr w:type="gramStart"/>
      <w:r w:rsidRPr="00D51430">
        <w:rPr>
          <w:rFonts w:ascii="標楷體" w:eastAsia="標楷體" w:hAnsi="標楷體" w:hint="eastAsia"/>
          <w:bCs/>
          <w:color w:val="000000"/>
          <w:sz w:val="28"/>
          <w:szCs w:val="28"/>
        </w:rPr>
        <w:t>爰</w:t>
      </w:r>
      <w:proofErr w:type="gramEnd"/>
      <w:r w:rsidRPr="00D51430">
        <w:rPr>
          <w:rFonts w:ascii="標楷體" w:eastAsia="標楷體" w:hAnsi="標楷體" w:hint="eastAsia"/>
          <w:color w:val="000000"/>
          <w:sz w:val="28"/>
          <w:szCs w:val="28"/>
        </w:rPr>
        <w:t>訂定「</w:t>
      </w:r>
      <w:proofErr w:type="gramStart"/>
      <w:r w:rsidRPr="00D51430">
        <w:rPr>
          <w:rFonts w:ascii="標楷體" w:eastAsia="標楷體" w:hAnsi="標楷體" w:hint="eastAsia"/>
          <w:color w:val="000000"/>
          <w:sz w:val="28"/>
          <w:szCs w:val="28"/>
        </w:rPr>
        <w:t>臺</w:t>
      </w:r>
      <w:proofErr w:type="gramEnd"/>
      <w:r w:rsidRPr="00D51430">
        <w:rPr>
          <w:rFonts w:ascii="標楷體" w:eastAsia="標楷體" w:hAnsi="標楷體" w:hint="eastAsia"/>
          <w:color w:val="000000"/>
          <w:sz w:val="28"/>
          <w:szCs w:val="28"/>
        </w:rPr>
        <w:t>中市登山活動管理自治條例」</w:t>
      </w:r>
      <w:r>
        <w:rPr>
          <w:rFonts w:ascii="標楷體" w:eastAsia="標楷體" w:hAnsi="標楷體" w:hint="eastAsia"/>
          <w:bCs/>
          <w:color w:val="000000"/>
          <w:sz w:val="28"/>
          <w:szCs w:val="28"/>
        </w:rPr>
        <w:t>（</w:t>
      </w:r>
      <w:r w:rsidRPr="00D51430">
        <w:rPr>
          <w:rFonts w:ascii="標楷體" w:eastAsia="標楷體" w:hAnsi="標楷體" w:hint="eastAsia"/>
          <w:bCs/>
          <w:color w:val="000000"/>
          <w:sz w:val="28"/>
          <w:szCs w:val="28"/>
        </w:rPr>
        <w:t>以下簡稱</w:t>
      </w:r>
      <w:r w:rsidRPr="00D51430">
        <w:rPr>
          <w:rFonts w:ascii="標楷體" w:eastAsia="標楷體" w:hAnsi="標楷體" w:hint="eastAsia"/>
          <w:color w:val="000000"/>
          <w:sz w:val="28"/>
          <w:szCs w:val="28"/>
        </w:rPr>
        <w:t>本自治條例），加強管理登山客進入本</w:t>
      </w:r>
      <w:proofErr w:type="gramStart"/>
      <w:r w:rsidRPr="00D51430">
        <w:rPr>
          <w:rFonts w:ascii="標楷體" w:eastAsia="標楷體" w:hAnsi="標楷體" w:hint="eastAsia"/>
          <w:color w:val="000000"/>
          <w:sz w:val="28"/>
          <w:szCs w:val="28"/>
        </w:rPr>
        <w:t>市山域應</w:t>
      </w:r>
      <w:proofErr w:type="gramEnd"/>
      <w:r w:rsidRPr="00D51430">
        <w:rPr>
          <w:rFonts w:ascii="標楷體" w:eastAsia="標楷體" w:hAnsi="標楷體" w:hint="eastAsia"/>
          <w:color w:val="000000"/>
          <w:sz w:val="28"/>
          <w:szCs w:val="28"/>
        </w:rPr>
        <w:t>遵守事項。本自治條例</w:t>
      </w:r>
      <w:r w:rsidRPr="00D51430">
        <w:rPr>
          <w:rFonts w:eastAsia="標楷體" w:hint="eastAsia"/>
          <w:bCs/>
          <w:color w:val="000000"/>
          <w:sz w:val="28"/>
          <w:szCs w:val="28"/>
        </w:rPr>
        <w:t>共計</w:t>
      </w:r>
      <w:r w:rsidRPr="00E85D58">
        <w:rPr>
          <w:rFonts w:eastAsia="標楷體" w:hint="eastAsia"/>
          <w:bCs/>
          <w:color w:val="FF0000"/>
          <w:sz w:val="28"/>
          <w:szCs w:val="28"/>
        </w:rPr>
        <w:t>十</w:t>
      </w:r>
      <w:r w:rsidR="00E85D58" w:rsidRPr="00E85D58">
        <w:rPr>
          <w:rFonts w:eastAsia="標楷體"/>
          <w:bCs/>
          <w:color w:val="FF0000"/>
          <w:sz w:val="28"/>
          <w:szCs w:val="28"/>
        </w:rPr>
        <w:t>七</w:t>
      </w:r>
      <w:r w:rsidRPr="00D51430">
        <w:rPr>
          <w:rFonts w:eastAsia="標楷體" w:hint="eastAsia"/>
          <w:bCs/>
          <w:color w:val="000000"/>
          <w:sz w:val="28"/>
          <w:szCs w:val="28"/>
        </w:rPr>
        <w:t>條，其重點內容如次：</w:t>
      </w:r>
    </w:p>
    <w:p w:rsidR="007C03FD" w:rsidRPr="00773342" w:rsidRDefault="007C03FD" w:rsidP="007C03FD">
      <w:pPr>
        <w:pStyle w:val="ad"/>
        <w:widowControl/>
        <w:numPr>
          <w:ilvl w:val="0"/>
          <w:numId w:val="32"/>
        </w:numPr>
        <w:adjustRightInd w:val="0"/>
        <w:snapToGrid w:val="0"/>
        <w:spacing w:line="460" w:lineRule="exact"/>
        <w:ind w:leftChars="0" w:left="567" w:hanging="567"/>
        <w:jc w:val="both"/>
        <w:rPr>
          <w:rFonts w:eastAsia="標楷體"/>
          <w:sz w:val="28"/>
          <w:szCs w:val="28"/>
        </w:rPr>
      </w:pPr>
      <w:r w:rsidRPr="00773342">
        <w:rPr>
          <w:rFonts w:eastAsia="標楷體" w:hint="eastAsia"/>
          <w:sz w:val="28"/>
          <w:szCs w:val="28"/>
        </w:rPr>
        <w:t>本自治條例立法目的。（第一條）</w:t>
      </w:r>
    </w:p>
    <w:p w:rsidR="007C03FD" w:rsidRPr="00773342" w:rsidRDefault="007C03FD" w:rsidP="007C03FD">
      <w:pPr>
        <w:pStyle w:val="ad"/>
        <w:widowControl/>
        <w:numPr>
          <w:ilvl w:val="0"/>
          <w:numId w:val="32"/>
        </w:numPr>
        <w:adjustRightInd w:val="0"/>
        <w:snapToGrid w:val="0"/>
        <w:spacing w:line="460" w:lineRule="exact"/>
        <w:ind w:leftChars="0" w:left="567" w:hanging="567"/>
        <w:jc w:val="both"/>
        <w:rPr>
          <w:rFonts w:eastAsia="標楷體"/>
          <w:sz w:val="28"/>
          <w:szCs w:val="28"/>
        </w:rPr>
      </w:pPr>
      <w:r w:rsidRPr="00773342">
        <w:rPr>
          <w:rFonts w:eastAsia="標楷體" w:hint="eastAsia"/>
          <w:sz w:val="28"/>
          <w:szCs w:val="28"/>
        </w:rPr>
        <w:t>本自治條例之主管機關。（第二條）</w:t>
      </w:r>
    </w:p>
    <w:p w:rsidR="007C03FD" w:rsidRPr="00773342" w:rsidRDefault="007C03FD" w:rsidP="007C03FD">
      <w:pPr>
        <w:pStyle w:val="ad"/>
        <w:widowControl/>
        <w:numPr>
          <w:ilvl w:val="0"/>
          <w:numId w:val="32"/>
        </w:numPr>
        <w:adjustRightInd w:val="0"/>
        <w:snapToGrid w:val="0"/>
        <w:spacing w:line="460" w:lineRule="exact"/>
        <w:ind w:leftChars="0" w:left="567" w:hanging="567"/>
        <w:jc w:val="both"/>
        <w:rPr>
          <w:rFonts w:eastAsia="標楷體"/>
          <w:sz w:val="28"/>
          <w:szCs w:val="28"/>
        </w:rPr>
      </w:pPr>
      <w:r w:rsidRPr="00773342">
        <w:rPr>
          <w:rFonts w:eastAsia="標楷體" w:hint="eastAsia"/>
          <w:sz w:val="28"/>
          <w:szCs w:val="28"/>
        </w:rPr>
        <w:t>本自治條例用詞定義。（第三條）</w:t>
      </w:r>
    </w:p>
    <w:p w:rsidR="007C03FD" w:rsidRPr="00773342" w:rsidRDefault="007C03FD" w:rsidP="007C03FD">
      <w:pPr>
        <w:pStyle w:val="ad"/>
        <w:widowControl/>
        <w:numPr>
          <w:ilvl w:val="0"/>
          <w:numId w:val="32"/>
        </w:numPr>
        <w:adjustRightInd w:val="0"/>
        <w:snapToGrid w:val="0"/>
        <w:spacing w:line="460" w:lineRule="exact"/>
        <w:ind w:leftChars="0" w:left="567" w:hanging="567"/>
        <w:jc w:val="both"/>
        <w:rPr>
          <w:rFonts w:eastAsia="標楷體"/>
          <w:sz w:val="28"/>
          <w:szCs w:val="28"/>
        </w:rPr>
      </w:pPr>
      <w:r w:rsidRPr="00773342">
        <w:rPr>
          <w:rFonts w:eastAsia="標楷體" w:hint="eastAsia"/>
          <w:sz w:val="28"/>
          <w:szCs w:val="28"/>
        </w:rPr>
        <w:t>進入</w:t>
      </w:r>
      <w:r w:rsidRPr="009D67B7">
        <w:rPr>
          <w:rFonts w:eastAsia="標楷體" w:hint="eastAsia"/>
          <w:color w:val="FF0000"/>
          <w:sz w:val="28"/>
          <w:szCs w:val="28"/>
        </w:rPr>
        <w:t>本</w:t>
      </w:r>
      <w:r w:rsidR="009D67B7" w:rsidRPr="009D67B7">
        <w:rPr>
          <w:rFonts w:eastAsia="標楷體"/>
          <w:color w:val="FF0000"/>
          <w:sz w:val="28"/>
          <w:szCs w:val="28"/>
        </w:rPr>
        <w:t>府</w:t>
      </w:r>
      <w:r w:rsidRPr="00773342">
        <w:rPr>
          <w:rFonts w:eastAsia="標楷體" w:hint="eastAsia"/>
          <w:sz w:val="28"/>
          <w:szCs w:val="28"/>
        </w:rPr>
        <w:t>公告區域從事登山活動，應遵守事項。（第四條）</w:t>
      </w:r>
    </w:p>
    <w:p w:rsidR="007C03FD" w:rsidRPr="00773342" w:rsidRDefault="007C03FD" w:rsidP="007C03FD">
      <w:pPr>
        <w:pStyle w:val="ad"/>
        <w:widowControl/>
        <w:numPr>
          <w:ilvl w:val="0"/>
          <w:numId w:val="32"/>
        </w:numPr>
        <w:adjustRightInd w:val="0"/>
        <w:snapToGrid w:val="0"/>
        <w:spacing w:line="460" w:lineRule="exact"/>
        <w:ind w:leftChars="0" w:left="567" w:hanging="567"/>
        <w:jc w:val="both"/>
        <w:rPr>
          <w:rFonts w:eastAsia="標楷體"/>
          <w:sz w:val="28"/>
          <w:szCs w:val="28"/>
        </w:rPr>
      </w:pPr>
      <w:r w:rsidRPr="00773342">
        <w:rPr>
          <w:rFonts w:eastAsia="標楷體" w:hint="eastAsia"/>
          <w:sz w:val="28"/>
          <w:szCs w:val="28"/>
        </w:rPr>
        <w:t>進入</w:t>
      </w:r>
      <w:proofErr w:type="gramStart"/>
      <w:r w:rsidRPr="009D67B7">
        <w:rPr>
          <w:rFonts w:eastAsia="標楷體" w:hint="eastAsia"/>
          <w:color w:val="FF0000"/>
          <w:sz w:val="28"/>
          <w:szCs w:val="28"/>
        </w:rPr>
        <w:t>本</w:t>
      </w:r>
      <w:r w:rsidR="009D67B7" w:rsidRPr="009D67B7">
        <w:rPr>
          <w:rFonts w:eastAsia="標楷體"/>
          <w:color w:val="FF0000"/>
          <w:sz w:val="28"/>
          <w:szCs w:val="28"/>
        </w:rPr>
        <w:t>府</w:t>
      </w:r>
      <w:r w:rsidRPr="00773342">
        <w:rPr>
          <w:rFonts w:eastAsia="標楷體" w:hint="eastAsia"/>
          <w:sz w:val="28"/>
          <w:szCs w:val="28"/>
        </w:rPr>
        <w:t>告區域</w:t>
      </w:r>
      <w:proofErr w:type="gramEnd"/>
      <w:r w:rsidRPr="00773342">
        <w:rPr>
          <w:rFonts w:eastAsia="標楷體" w:hint="eastAsia"/>
          <w:sz w:val="28"/>
          <w:szCs w:val="28"/>
        </w:rPr>
        <w:t>從事登山活動，應攜帶之相關裝備。（第五條）</w:t>
      </w:r>
    </w:p>
    <w:p w:rsidR="007C03FD" w:rsidRPr="00773342" w:rsidRDefault="007C03FD" w:rsidP="007C03FD">
      <w:pPr>
        <w:pStyle w:val="ad"/>
        <w:widowControl/>
        <w:numPr>
          <w:ilvl w:val="0"/>
          <w:numId w:val="32"/>
        </w:numPr>
        <w:adjustRightInd w:val="0"/>
        <w:snapToGrid w:val="0"/>
        <w:spacing w:line="460" w:lineRule="exact"/>
        <w:ind w:leftChars="0" w:left="567" w:hanging="567"/>
        <w:jc w:val="both"/>
        <w:rPr>
          <w:rFonts w:eastAsia="標楷體"/>
          <w:sz w:val="28"/>
          <w:szCs w:val="28"/>
        </w:rPr>
      </w:pPr>
      <w:r w:rsidRPr="00773342">
        <w:rPr>
          <w:rFonts w:eastAsia="標楷體" w:hint="eastAsia"/>
          <w:sz w:val="28"/>
          <w:szCs w:val="28"/>
        </w:rPr>
        <w:t>規範進入特殊</w:t>
      </w:r>
      <w:proofErr w:type="gramStart"/>
      <w:r w:rsidRPr="00773342">
        <w:rPr>
          <w:rFonts w:eastAsia="標楷體" w:hint="eastAsia"/>
          <w:sz w:val="28"/>
          <w:szCs w:val="28"/>
        </w:rPr>
        <w:t>管制山域登山</w:t>
      </w:r>
      <w:proofErr w:type="gramEnd"/>
      <w:r w:rsidRPr="00773342">
        <w:rPr>
          <w:rFonts w:eastAsia="標楷體" w:hint="eastAsia"/>
          <w:sz w:val="28"/>
          <w:szCs w:val="28"/>
        </w:rPr>
        <w:t>，由領隊為本人及隊員辦理保險及應具備之資格、責任。（第六條）</w:t>
      </w:r>
    </w:p>
    <w:p w:rsidR="007C03FD" w:rsidRPr="00773342" w:rsidRDefault="007C03FD" w:rsidP="007C03FD">
      <w:pPr>
        <w:pStyle w:val="ad"/>
        <w:widowControl/>
        <w:numPr>
          <w:ilvl w:val="0"/>
          <w:numId w:val="32"/>
        </w:numPr>
        <w:adjustRightInd w:val="0"/>
        <w:snapToGrid w:val="0"/>
        <w:spacing w:line="460" w:lineRule="exact"/>
        <w:ind w:leftChars="0" w:left="567" w:hanging="567"/>
        <w:jc w:val="both"/>
        <w:rPr>
          <w:rFonts w:eastAsia="標楷體"/>
          <w:sz w:val="28"/>
          <w:szCs w:val="28"/>
        </w:rPr>
      </w:pPr>
      <w:r w:rsidRPr="00773342">
        <w:rPr>
          <w:rFonts w:eastAsia="標楷體" w:hint="eastAsia"/>
          <w:sz w:val="28"/>
          <w:szCs w:val="28"/>
        </w:rPr>
        <w:t>規範進入特殊</w:t>
      </w:r>
      <w:proofErr w:type="gramStart"/>
      <w:r w:rsidRPr="00773342">
        <w:rPr>
          <w:rFonts w:eastAsia="標楷體" w:hint="eastAsia"/>
          <w:sz w:val="28"/>
          <w:szCs w:val="28"/>
        </w:rPr>
        <w:t>管制山域登山</w:t>
      </w:r>
      <w:proofErr w:type="gramEnd"/>
      <w:r w:rsidRPr="00773342">
        <w:rPr>
          <w:rFonts w:eastAsia="標楷體" w:hint="eastAsia"/>
          <w:sz w:val="28"/>
          <w:szCs w:val="28"/>
        </w:rPr>
        <w:t>，經交通部中央氣象局發布海上颱風警報時，公告禁止進入及</w:t>
      </w:r>
      <w:r w:rsidR="00D11CE9" w:rsidRPr="00D11CE9">
        <w:rPr>
          <w:rFonts w:eastAsia="標楷體"/>
          <w:color w:val="FF0000"/>
          <w:sz w:val="28"/>
          <w:szCs w:val="28"/>
        </w:rPr>
        <w:t>緊急管制</w:t>
      </w:r>
      <w:r w:rsidRPr="00773342">
        <w:rPr>
          <w:rFonts w:eastAsia="標楷體" w:hint="eastAsia"/>
          <w:sz w:val="28"/>
          <w:szCs w:val="28"/>
        </w:rPr>
        <w:t>措施。（第七條）</w:t>
      </w:r>
    </w:p>
    <w:p w:rsidR="007C03FD" w:rsidRPr="00773342" w:rsidRDefault="007C03FD" w:rsidP="007C03FD">
      <w:pPr>
        <w:pStyle w:val="ad"/>
        <w:widowControl/>
        <w:numPr>
          <w:ilvl w:val="0"/>
          <w:numId w:val="32"/>
        </w:numPr>
        <w:adjustRightInd w:val="0"/>
        <w:snapToGrid w:val="0"/>
        <w:spacing w:line="460" w:lineRule="exact"/>
        <w:ind w:leftChars="0" w:left="567" w:hanging="567"/>
        <w:jc w:val="both"/>
        <w:rPr>
          <w:rFonts w:eastAsia="標楷體"/>
          <w:sz w:val="28"/>
          <w:szCs w:val="28"/>
        </w:rPr>
      </w:pPr>
      <w:r w:rsidRPr="00773342">
        <w:rPr>
          <w:rFonts w:eastAsia="標楷體" w:hint="eastAsia"/>
          <w:sz w:val="28"/>
          <w:szCs w:val="28"/>
        </w:rPr>
        <w:t>警察、消防機關</w:t>
      </w:r>
      <w:proofErr w:type="gramStart"/>
      <w:r w:rsidRPr="00773342">
        <w:rPr>
          <w:rFonts w:eastAsia="標楷體" w:hint="eastAsia"/>
          <w:sz w:val="28"/>
          <w:szCs w:val="28"/>
        </w:rPr>
        <w:t>或山域業務</w:t>
      </w:r>
      <w:proofErr w:type="gramEnd"/>
      <w:r w:rsidRPr="00773342">
        <w:rPr>
          <w:rFonts w:eastAsia="標楷體" w:hint="eastAsia"/>
          <w:sz w:val="28"/>
          <w:szCs w:val="28"/>
        </w:rPr>
        <w:t>主管機關逕行舉發相關規定。（第八條）</w:t>
      </w:r>
    </w:p>
    <w:p w:rsidR="007C03FD" w:rsidRPr="00773342" w:rsidRDefault="007C03FD" w:rsidP="007C03FD">
      <w:pPr>
        <w:pStyle w:val="ad"/>
        <w:widowControl/>
        <w:numPr>
          <w:ilvl w:val="0"/>
          <w:numId w:val="32"/>
        </w:numPr>
        <w:adjustRightInd w:val="0"/>
        <w:snapToGrid w:val="0"/>
        <w:spacing w:line="460" w:lineRule="exact"/>
        <w:ind w:leftChars="0" w:left="567" w:hanging="567"/>
        <w:jc w:val="both"/>
        <w:rPr>
          <w:rFonts w:eastAsia="標楷體"/>
          <w:sz w:val="28"/>
          <w:szCs w:val="28"/>
        </w:rPr>
      </w:pPr>
      <w:r w:rsidRPr="00773342">
        <w:rPr>
          <w:rFonts w:eastAsia="標楷體" w:hint="eastAsia"/>
          <w:sz w:val="28"/>
          <w:szCs w:val="28"/>
        </w:rPr>
        <w:t>違反本自治條例之罰則。（第九至十二條）</w:t>
      </w:r>
    </w:p>
    <w:p w:rsidR="007C03FD" w:rsidRPr="00773342" w:rsidRDefault="007C03FD" w:rsidP="007C03FD">
      <w:pPr>
        <w:pStyle w:val="ad"/>
        <w:widowControl/>
        <w:numPr>
          <w:ilvl w:val="0"/>
          <w:numId w:val="32"/>
        </w:numPr>
        <w:adjustRightInd w:val="0"/>
        <w:snapToGrid w:val="0"/>
        <w:spacing w:line="460" w:lineRule="exact"/>
        <w:ind w:leftChars="0" w:left="567" w:hanging="567"/>
        <w:jc w:val="both"/>
        <w:rPr>
          <w:rFonts w:eastAsia="標楷體"/>
          <w:sz w:val="28"/>
          <w:szCs w:val="28"/>
        </w:rPr>
      </w:pPr>
      <w:r w:rsidRPr="00773342">
        <w:rPr>
          <w:rFonts w:eastAsia="標楷體" w:hint="eastAsia"/>
          <w:sz w:val="28"/>
          <w:szCs w:val="28"/>
        </w:rPr>
        <w:lastRenderedPageBreak/>
        <w:t>從事登山活動者應配合相關機關查核，</w:t>
      </w:r>
      <w:r w:rsidR="00D11CE9">
        <w:rPr>
          <w:rFonts w:eastAsia="標楷體"/>
          <w:sz w:val="28"/>
          <w:szCs w:val="28"/>
        </w:rPr>
        <w:t>及其</w:t>
      </w:r>
      <w:r w:rsidRPr="00773342">
        <w:rPr>
          <w:rFonts w:eastAsia="標楷體" w:hint="eastAsia"/>
          <w:sz w:val="28"/>
          <w:szCs w:val="28"/>
        </w:rPr>
        <w:t>規避、拒絕或妨礙本自治條例所為檢查之罰則。（第十三條）</w:t>
      </w:r>
    </w:p>
    <w:p w:rsidR="007C03FD" w:rsidRPr="00773342" w:rsidRDefault="00651696" w:rsidP="007C03FD">
      <w:pPr>
        <w:pStyle w:val="ad"/>
        <w:widowControl/>
        <w:numPr>
          <w:ilvl w:val="0"/>
          <w:numId w:val="32"/>
        </w:numPr>
        <w:adjustRightInd w:val="0"/>
        <w:snapToGrid w:val="0"/>
        <w:spacing w:line="460" w:lineRule="exact"/>
        <w:ind w:leftChars="0" w:left="851" w:hanging="851"/>
        <w:jc w:val="both"/>
        <w:rPr>
          <w:rFonts w:eastAsia="標楷體"/>
          <w:sz w:val="28"/>
          <w:szCs w:val="28"/>
        </w:rPr>
      </w:pPr>
      <w:r w:rsidRPr="00651696">
        <w:rPr>
          <w:rFonts w:eastAsia="標楷體"/>
          <w:color w:val="FF0000"/>
          <w:sz w:val="28"/>
          <w:szCs w:val="28"/>
        </w:rPr>
        <w:t>本府於特殊</w:t>
      </w:r>
      <w:proofErr w:type="gramStart"/>
      <w:r w:rsidRPr="00651696">
        <w:rPr>
          <w:rFonts w:eastAsia="標楷體"/>
          <w:color w:val="FF0000"/>
          <w:sz w:val="28"/>
          <w:szCs w:val="28"/>
        </w:rPr>
        <w:t>管制山域進行</w:t>
      </w:r>
      <w:proofErr w:type="gramEnd"/>
      <w:r w:rsidRPr="00651696">
        <w:rPr>
          <w:rFonts w:eastAsia="標楷體"/>
          <w:color w:val="FF0000"/>
          <w:sz w:val="28"/>
          <w:szCs w:val="28"/>
        </w:rPr>
        <w:t>登山事故搜救費用之計算</w:t>
      </w:r>
      <w:r w:rsidR="007C03FD" w:rsidRPr="00773342">
        <w:rPr>
          <w:rFonts w:eastAsia="標楷體" w:hint="eastAsia"/>
          <w:sz w:val="28"/>
          <w:szCs w:val="28"/>
        </w:rPr>
        <w:t>。（第十四條）</w:t>
      </w:r>
    </w:p>
    <w:p w:rsidR="007C03FD" w:rsidRPr="00773342" w:rsidRDefault="007C03FD" w:rsidP="007C03FD">
      <w:pPr>
        <w:pStyle w:val="ad"/>
        <w:widowControl/>
        <w:numPr>
          <w:ilvl w:val="0"/>
          <w:numId w:val="32"/>
        </w:numPr>
        <w:adjustRightInd w:val="0"/>
        <w:snapToGrid w:val="0"/>
        <w:spacing w:line="460" w:lineRule="exact"/>
        <w:ind w:leftChars="0" w:left="851" w:hanging="851"/>
        <w:jc w:val="both"/>
        <w:rPr>
          <w:rFonts w:eastAsia="標楷體"/>
          <w:sz w:val="28"/>
          <w:szCs w:val="28"/>
        </w:rPr>
      </w:pPr>
      <w:r w:rsidRPr="00773342">
        <w:rPr>
          <w:rFonts w:eastAsia="標楷體" w:hint="eastAsia"/>
          <w:sz w:val="28"/>
          <w:szCs w:val="28"/>
        </w:rPr>
        <w:t>本自治條例</w:t>
      </w:r>
      <w:proofErr w:type="gramStart"/>
      <w:r w:rsidRPr="00773342">
        <w:rPr>
          <w:rFonts w:eastAsia="標楷體" w:hint="eastAsia"/>
          <w:sz w:val="28"/>
          <w:szCs w:val="28"/>
        </w:rPr>
        <w:t>所需書表</w:t>
      </w:r>
      <w:proofErr w:type="gramEnd"/>
      <w:r w:rsidRPr="00773342">
        <w:rPr>
          <w:rFonts w:eastAsia="標楷體" w:hint="eastAsia"/>
          <w:sz w:val="28"/>
          <w:szCs w:val="28"/>
        </w:rPr>
        <w:t>格式，由</w:t>
      </w:r>
      <w:r w:rsidR="00D11CE9" w:rsidRPr="00D11CE9">
        <w:rPr>
          <w:rFonts w:eastAsia="標楷體"/>
          <w:color w:val="FF0000"/>
          <w:sz w:val="28"/>
          <w:szCs w:val="28"/>
        </w:rPr>
        <w:t>本府</w:t>
      </w:r>
      <w:r w:rsidRPr="00773342">
        <w:rPr>
          <w:rFonts w:eastAsia="標楷體" w:hint="eastAsia"/>
          <w:sz w:val="28"/>
          <w:szCs w:val="28"/>
        </w:rPr>
        <w:t>另定之。（第十五條）</w:t>
      </w:r>
    </w:p>
    <w:p w:rsidR="00EE1A30" w:rsidRPr="00FC10B5" w:rsidRDefault="002F1433" w:rsidP="007C03FD">
      <w:pPr>
        <w:pStyle w:val="ad"/>
        <w:widowControl/>
        <w:numPr>
          <w:ilvl w:val="0"/>
          <w:numId w:val="32"/>
        </w:numPr>
        <w:adjustRightInd w:val="0"/>
        <w:snapToGrid w:val="0"/>
        <w:spacing w:line="460" w:lineRule="exact"/>
        <w:ind w:leftChars="0" w:left="851" w:hanging="851"/>
        <w:jc w:val="both"/>
        <w:rPr>
          <w:rFonts w:eastAsia="標楷體"/>
          <w:sz w:val="28"/>
          <w:szCs w:val="28"/>
        </w:rPr>
      </w:pPr>
      <w:r w:rsidRPr="00FC10B5">
        <w:rPr>
          <w:rFonts w:eastAsia="標楷體" w:hint="eastAsia"/>
          <w:sz w:val="28"/>
          <w:szCs w:val="28"/>
        </w:rPr>
        <w:t>依原住民族基本法第十九條規定，不適用本自治條例之規定</w:t>
      </w:r>
      <w:r w:rsidR="00EE1A30" w:rsidRPr="00FC10B5">
        <w:rPr>
          <w:rFonts w:eastAsia="標楷體" w:hint="eastAsia"/>
          <w:sz w:val="28"/>
          <w:szCs w:val="28"/>
        </w:rPr>
        <w:t>。（第十六條）</w:t>
      </w:r>
    </w:p>
    <w:p w:rsidR="007C03FD" w:rsidRDefault="007C03FD" w:rsidP="007C03FD">
      <w:pPr>
        <w:pStyle w:val="ad"/>
        <w:widowControl/>
        <w:numPr>
          <w:ilvl w:val="0"/>
          <w:numId w:val="32"/>
        </w:numPr>
        <w:adjustRightInd w:val="0"/>
        <w:snapToGrid w:val="0"/>
        <w:spacing w:line="460" w:lineRule="exact"/>
        <w:ind w:leftChars="0" w:left="851" w:hanging="851"/>
        <w:jc w:val="both"/>
        <w:rPr>
          <w:rFonts w:eastAsia="標楷體"/>
          <w:sz w:val="28"/>
          <w:szCs w:val="28"/>
        </w:rPr>
      </w:pPr>
      <w:r w:rsidRPr="00773342">
        <w:rPr>
          <w:rFonts w:eastAsia="標楷體" w:hint="eastAsia"/>
          <w:sz w:val="28"/>
          <w:szCs w:val="28"/>
        </w:rPr>
        <w:t>本自治條例施行日期。（第十</w:t>
      </w:r>
      <w:r w:rsidR="00EE1A30" w:rsidRPr="00FC10B5">
        <w:rPr>
          <w:rFonts w:eastAsia="標楷體" w:hint="eastAsia"/>
          <w:sz w:val="28"/>
          <w:szCs w:val="28"/>
        </w:rPr>
        <w:t>七</w:t>
      </w:r>
      <w:r w:rsidRPr="00773342">
        <w:rPr>
          <w:rFonts w:eastAsia="標楷體" w:hint="eastAsia"/>
          <w:sz w:val="28"/>
          <w:szCs w:val="28"/>
        </w:rPr>
        <w:t>條）</w:t>
      </w:r>
    </w:p>
    <w:p w:rsidR="00FC10B5" w:rsidRPr="00226D9C" w:rsidRDefault="00FC10B5" w:rsidP="00FC10B5">
      <w:pPr>
        <w:pageBreakBefore/>
        <w:rPr>
          <w:rFonts w:ascii="標楷體" w:eastAsia="標楷體" w:hAnsi="標楷體"/>
          <w:sz w:val="40"/>
          <w:szCs w:val="40"/>
        </w:rPr>
      </w:pPr>
      <w:proofErr w:type="gramStart"/>
      <w:r w:rsidRPr="00226D9C">
        <w:rPr>
          <w:rFonts w:ascii="標楷體" w:eastAsia="標楷體" w:hAnsi="標楷體" w:hint="eastAsia"/>
          <w:sz w:val="40"/>
          <w:szCs w:val="40"/>
        </w:rPr>
        <w:lastRenderedPageBreak/>
        <w:t>臺</w:t>
      </w:r>
      <w:proofErr w:type="gramEnd"/>
      <w:r w:rsidRPr="00226D9C">
        <w:rPr>
          <w:rFonts w:ascii="標楷體" w:eastAsia="標楷體" w:hAnsi="標楷體" w:hint="eastAsia"/>
          <w:sz w:val="40"/>
          <w:szCs w:val="40"/>
        </w:rPr>
        <w:t>中市登山活動管理自治條例</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392"/>
        <w:gridCol w:w="4392"/>
      </w:tblGrid>
      <w:tr w:rsidR="00FC10B5" w:rsidRPr="00773342" w:rsidTr="00D222A3">
        <w:tc>
          <w:tcPr>
            <w:tcW w:w="4392" w:type="dxa"/>
          </w:tcPr>
          <w:p w:rsidR="00FC10B5" w:rsidRPr="00773342" w:rsidRDefault="00FC10B5" w:rsidP="00D222A3">
            <w:pPr>
              <w:pStyle w:val="a4"/>
              <w:widowControl/>
              <w:spacing w:line="240" w:lineRule="auto"/>
              <w:ind w:left="120" w:right="120"/>
              <w:jc w:val="center"/>
              <w:rPr>
                <w:rFonts w:ascii="標楷體" w:eastAsia="標楷體" w:hAnsi="標楷體"/>
                <w:color w:val="000000"/>
                <w:sz w:val="24"/>
              </w:rPr>
            </w:pPr>
            <w:r w:rsidRPr="00773342">
              <w:rPr>
                <w:rFonts w:ascii="標楷體" w:eastAsia="標楷體" w:hAnsi="標楷體"/>
                <w:color w:val="000000"/>
                <w:sz w:val="24"/>
              </w:rPr>
              <w:t>名稱</w:t>
            </w:r>
          </w:p>
        </w:tc>
        <w:tc>
          <w:tcPr>
            <w:tcW w:w="4392" w:type="dxa"/>
          </w:tcPr>
          <w:p w:rsidR="00FC10B5" w:rsidRPr="00773342" w:rsidRDefault="00FC10B5" w:rsidP="00D222A3">
            <w:pPr>
              <w:pStyle w:val="a4"/>
              <w:widowControl/>
              <w:spacing w:line="240" w:lineRule="auto"/>
              <w:ind w:leftChars="0" w:left="0" w:rightChars="0" w:right="0"/>
              <w:jc w:val="center"/>
              <w:rPr>
                <w:rFonts w:ascii="標楷體" w:eastAsia="標楷體" w:hAnsi="標楷體"/>
                <w:color w:val="000000"/>
                <w:sz w:val="24"/>
              </w:rPr>
            </w:pPr>
            <w:r w:rsidRPr="00773342">
              <w:rPr>
                <w:rFonts w:ascii="標楷體" w:eastAsia="標楷體" w:hAnsi="標楷體" w:hint="eastAsia"/>
                <w:color w:val="000000"/>
                <w:sz w:val="24"/>
              </w:rPr>
              <w:t>說明</w:t>
            </w:r>
          </w:p>
        </w:tc>
      </w:tr>
      <w:tr w:rsidR="00FC10B5" w:rsidRPr="00773342" w:rsidTr="00D222A3">
        <w:tc>
          <w:tcPr>
            <w:tcW w:w="4392" w:type="dxa"/>
          </w:tcPr>
          <w:p w:rsidR="00FC10B5" w:rsidRPr="00773342" w:rsidRDefault="00FC10B5" w:rsidP="00D222A3">
            <w:pPr>
              <w:tabs>
                <w:tab w:val="left" w:pos="1230"/>
              </w:tabs>
              <w:ind w:left="2"/>
              <w:jc w:val="both"/>
              <w:rPr>
                <w:rFonts w:ascii="標楷體" w:eastAsia="標楷體" w:hAnsi="標楷體"/>
                <w:color w:val="000000"/>
              </w:rPr>
            </w:pPr>
            <w:proofErr w:type="gramStart"/>
            <w:r w:rsidRPr="00773342">
              <w:rPr>
                <w:rFonts w:ascii="標楷體" w:eastAsia="標楷體" w:hAnsi="標楷體" w:hint="eastAsia"/>
                <w:color w:val="000000"/>
              </w:rPr>
              <w:t>臺</w:t>
            </w:r>
            <w:proofErr w:type="gramEnd"/>
            <w:r w:rsidRPr="00773342">
              <w:rPr>
                <w:rFonts w:ascii="標楷體" w:eastAsia="標楷體" w:hAnsi="標楷體" w:hint="eastAsia"/>
                <w:color w:val="000000"/>
              </w:rPr>
              <w:t>中市登山活動管理自治條例</w:t>
            </w:r>
          </w:p>
        </w:tc>
        <w:tc>
          <w:tcPr>
            <w:tcW w:w="4392" w:type="dxa"/>
          </w:tcPr>
          <w:p w:rsidR="00FC10B5" w:rsidRPr="00773342" w:rsidRDefault="00FC10B5" w:rsidP="00D222A3">
            <w:pPr>
              <w:jc w:val="both"/>
              <w:rPr>
                <w:rFonts w:ascii="標楷體" w:eastAsia="標楷體" w:hAnsi="標楷體"/>
              </w:rPr>
            </w:pPr>
            <w:r w:rsidRPr="00773342">
              <w:rPr>
                <w:rFonts w:ascii="標楷體" w:eastAsia="標楷體" w:hAnsi="標楷體"/>
              </w:rPr>
              <w:t>自治條例名稱。</w:t>
            </w:r>
          </w:p>
        </w:tc>
      </w:tr>
      <w:tr w:rsidR="00FC10B5" w:rsidRPr="00773342" w:rsidTr="00D222A3">
        <w:tc>
          <w:tcPr>
            <w:tcW w:w="4392" w:type="dxa"/>
          </w:tcPr>
          <w:p w:rsidR="00FC10B5" w:rsidRPr="00773342" w:rsidRDefault="00FC10B5" w:rsidP="00D222A3">
            <w:pPr>
              <w:pStyle w:val="a4"/>
              <w:ind w:left="120" w:right="120"/>
              <w:jc w:val="center"/>
              <w:rPr>
                <w:rFonts w:ascii="標楷體" w:eastAsia="標楷體" w:hAnsi="標楷體"/>
                <w:sz w:val="24"/>
              </w:rPr>
            </w:pPr>
            <w:r w:rsidRPr="00773342">
              <w:rPr>
                <w:rFonts w:ascii="標楷體" w:eastAsia="標楷體" w:hAnsi="標楷體" w:hint="eastAsia"/>
                <w:sz w:val="24"/>
              </w:rPr>
              <w:t>條文</w:t>
            </w:r>
          </w:p>
        </w:tc>
        <w:tc>
          <w:tcPr>
            <w:tcW w:w="4392" w:type="dxa"/>
          </w:tcPr>
          <w:p w:rsidR="00FC10B5" w:rsidRPr="00773342" w:rsidRDefault="00FC10B5" w:rsidP="00D222A3">
            <w:pPr>
              <w:pStyle w:val="a4"/>
              <w:ind w:leftChars="0" w:left="0" w:rightChars="0" w:right="0"/>
              <w:jc w:val="center"/>
              <w:rPr>
                <w:rFonts w:ascii="標楷體" w:eastAsia="標楷體" w:hAnsi="標楷體"/>
                <w:sz w:val="24"/>
              </w:rPr>
            </w:pPr>
            <w:r w:rsidRPr="00773342">
              <w:rPr>
                <w:rFonts w:ascii="標楷體" w:eastAsia="標楷體" w:hAnsi="標楷體" w:hint="eastAsia"/>
                <w:sz w:val="24"/>
              </w:rPr>
              <w:t>說明</w:t>
            </w:r>
          </w:p>
        </w:tc>
      </w:tr>
      <w:tr w:rsidR="00FC10B5" w:rsidRPr="00773342" w:rsidTr="00D222A3">
        <w:trPr>
          <w:trHeight w:val="979"/>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 xml:space="preserve">第一條　</w:t>
            </w:r>
            <w:proofErr w:type="gramStart"/>
            <w:r w:rsidRPr="00773342">
              <w:rPr>
                <w:rFonts w:ascii="標楷體" w:eastAsia="標楷體" w:hAnsi="標楷體" w:hint="eastAsia"/>
              </w:rPr>
              <w:t>臺</w:t>
            </w:r>
            <w:proofErr w:type="gramEnd"/>
            <w:r w:rsidRPr="00773342">
              <w:rPr>
                <w:rFonts w:ascii="標楷體" w:eastAsia="標楷體" w:hAnsi="標楷體" w:hint="eastAsia"/>
              </w:rPr>
              <w:t>中市（以下簡稱本市）為</w:t>
            </w:r>
            <w:proofErr w:type="gramStart"/>
            <w:r w:rsidRPr="00773342">
              <w:rPr>
                <w:rFonts w:ascii="標楷體" w:eastAsia="標楷體" w:hAnsi="標楷體" w:hint="eastAsia"/>
              </w:rPr>
              <w:t>加強山域</w:t>
            </w:r>
            <w:r w:rsidRPr="00773342">
              <w:rPr>
                <w:rFonts w:ascii="標楷體" w:eastAsia="標楷體" w:hAnsi="標楷體"/>
              </w:rPr>
              <w:t>登山</w:t>
            </w:r>
            <w:proofErr w:type="gramEnd"/>
            <w:r w:rsidRPr="00773342">
              <w:rPr>
                <w:rFonts w:ascii="標楷體" w:eastAsia="標楷體" w:hAnsi="標楷體"/>
              </w:rPr>
              <w:t>活動</w:t>
            </w:r>
            <w:r w:rsidRPr="00773342">
              <w:rPr>
                <w:rFonts w:ascii="標楷體" w:eastAsia="標楷體" w:hAnsi="標楷體" w:hint="eastAsia"/>
              </w:rPr>
              <w:t>意外事故預防管理，維護人民生命安全，特制定本自治條例。</w:t>
            </w:r>
          </w:p>
          <w:p w:rsidR="00FC10B5" w:rsidRPr="00773342" w:rsidRDefault="00FC10B5" w:rsidP="00D222A3">
            <w:pPr>
              <w:tabs>
                <w:tab w:val="left" w:pos="1230"/>
              </w:tabs>
              <w:ind w:leftChars="117" w:left="281" w:firstLineChars="177" w:firstLine="425"/>
              <w:jc w:val="both"/>
              <w:rPr>
                <w:rFonts w:ascii="標楷體" w:eastAsia="標楷體" w:hAnsi="標楷體"/>
              </w:rPr>
            </w:pPr>
            <w:r w:rsidRPr="00773342">
              <w:rPr>
                <w:rFonts w:ascii="標楷體" w:eastAsia="標楷體" w:hAnsi="標楷體" w:hint="eastAsia"/>
              </w:rPr>
              <w:t>本自治條例未規定者，適用其他有關</w:t>
            </w:r>
            <w:r w:rsidRPr="00773342">
              <w:rPr>
                <w:rFonts w:ascii="標楷體" w:eastAsia="標楷體" w:hAnsi="標楷體"/>
              </w:rPr>
              <w:t>法</w:t>
            </w:r>
            <w:r w:rsidRPr="00773342">
              <w:rPr>
                <w:rFonts w:ascii="標楷體" w:eastAsia="標楷體" w:hAnsi="標楷體" w:hint="eastAsia"/>
              </w:rPr>
              <w:t>令之規定。</w:t>
            </w:r>
          </w:p>
        </w:tc>
        <w:tc>
          <w:tcPr>
            <w:tcW w:w="4392" w:type="dxa"/>
          </w:tcPr>
          <w:p w:rsidR="00FC10B5" w:rsidRPr="00773342" w:rsidRDefault="00FC10B5" w:rsidP="00D222A3">
            <w:pPr>
              <w:jc w:val="both"/>
              <w:rPr>
                <w:rFonts w:ascii="標楷體" w:eastAsia="標楷體" w:hAnsi="標楷體"/>
              </w:rPr>
            </w:pPr>
            <w:r w:rsidRPr="00773342">
              <w:rPr>
                <w:rFonts w:ascii="標楷體" w:eastAsia="標楷體" w:hAnsi="標楷體" w:hint="eastAsia"/>
              </w:rPr>
              <w:t>本自治條例之立法目的。</w:t>
            </w:r>
          </w:p>
        </w:tc>
      </w:tr>
      <w:tr w:rsidR="00FC10B5" w:rsidRPr="00773342" w:rsidTr="00D222A3">
        <w:trPr>
          <w:trHeight w:val="626"/>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第二條　本自治條例之主管機關為</w:t>
            </w:r>
            <w:proofErr w:type="gramStart"/>
            <w:r w:rsidRPr="00773342">
              <w:rPr>
                <w:rFonts w:ascii="標楷體" w:eastAsia="標楷體" w:hAnsi="標楷體" w:hint="eastAsia"/>
              </w:rPr>
              <w:t>臺</w:t>
            </w:r>
            <w:proofErr w:type="gramEnd"/>
            <w:r w:rsidRPr="00773342">
              <w:rPr>
                <w:rFonts w:ascii="標楷體" w:eastAsia="標楷體" w:hAnsi="標楷體" w:hint="eastAsia"/>
              </w:rPr>
              <w:t>中市政府（以下簡稱本府）。</w:t>
            </w:r>
          </w:p>
        </w:tc>
        <w:tc>
          <w:tcPr>
            <w:tcW w:w="4392" w:type="dxa"/>
          </w:tcPr>
          <w:p w:rsidR="00FC10B5" w:rsidRPr="00773342" w:rsidRDefault="00FC10B5" w:rsidP="00D222A3">
            <w:pPr>
              <w:jc w:val="both"/>
              <w:rPr>
                <w:rFonts w:ascii="標楷體" w:eastAsia="標楷體" w:hAnsi="標楷體"/>
              </w:rPr>
            </w:pPr>
            <w:r w:rsidRPr="00773342">
              <w:rPr>
                <w:rFonts w:ascii="標楷體" w:eastAsia="標楷體" w:hAnsi="標楷體" w:hint="eastAsia"/>
              </w:rPr>
              <w:t>本自治條例之主管機關。</w:t>
            </w:r>
          </w:p>
        </w:tc>
      </w:tr>
      <w:tr w:rsidR="00FC10B5" w:rsidRPr="00773342" w:rsidTr="00D222A3">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第三條　本自治條例用詞，定義如下：</w:t>
            </w:r>
          </w:p>
          <w:p w:rsidR="00FC10B5" w:rsidRPr="00773342" w:rsidRDefault="00FC10B5" w:rsidP="00D222A3">
            <w:pPr>
              <w:pStyle w:val="ad"/>
              <w:numPr>
                <w:ilvl w:val="0"/>
                <w:numId w:val="18"/>
              </w:numPr>
              <w:spacing w:line="0" w:lineRule="atLeast"/>
              <w:ind w:leftChars="0"/>
              <w:jc w:val="both"/>
              <w:rPr>
                <w:rFonts w:ascii="標楷體" w:eastAsia="標楷體" w:hAnsi="標楷體"/>
              </w:rPr>
            </w:pPr>
            <w:r w:rsidRPr="00773342">
              <w:rPr>
                <w:rFonts w:ascii="標楷體" w:eastAsia="標楷體" w:hAnsi="標楷體" w:hint="eastAsia"/>
              </w:rPr>
              <w:t>登山活動：指</w:t>
            </w:r>
            <w:proofErr w:type="gramStart"/>
            <w:r w:rsidRPr="00773342">
              <w:rPr>
                <w:rFonts w:ascii="標楷體" w:eastAsia="標楷體" w:hAnsi="標楷體" w:hint="eastAsia"/>
              </w:rPr>
              <w:t>進入山域進行</w:t>
            </w:r>
            <w:proofErr w:type="gramEnd"/>
            <w:r w:rsidRPr="00773342">
              <w:rPr>
                <w:rFonts w:ascii="標楷體" w:eastAsia="標楷體" w:hAnsi="標楷體" w:hint="eastAsia"/>
              </w:rPr>
              <w:t>縱走攀登、徒步健行、山野探</w:t>
            </w:r>
            <w:proofErr w:type="gramStart"/>
            <w:r w:rsidRPr="00773342">
              <w:rPr>
                <w:rFonts w:ascii="標楷體" w:eastAsia="標楷體" w:hAnsi="標楷體" w:hint="eastAsia"/>
              </w:rPr>
              <w:t>勘</w:t>
            </w:r>
            <w:proofErr w:type="gramEnd"/>
            <w:r w:rsidRPr="00773342">
              <w:rPr>
                <w:rFonts w:ascii="標楷體" w:eastAsia="標楷體" w:hAnsi="標楷體" w:hint="eastAsia"/>
              </w:rPr>
              <w:t>、技能訓練、攀岩、溯溪、路跑、露營或</w:t>
            </w:r>
            <w:proofErr w:type="gramStart"/>
            <w:r w:rsidRPr="00773342">
              <w:rPr>
                <w:rFonts w:ascii="標楷體" w:eastAsia="標楷體" w:hAnsi="標楷體" w:hint="eastAsia"/>
              </w:rPr>
              <w:t>相關山域戶外活動</w:t>
            </w:r>
            <w:proofErr w:type="gramEnd"/>
            <w:r w:rsidRPr="00773342">
              <w:rPr>
                <w:rFonts w:ascii="標楷體" w:eastAsia="標楷體" w:hAnsi="標楷體" w:hint="eastAsia"/>
              </w:rPr>
              <w:t>。</w:t>
            </w:r>
          </w:p>
          <w:p w:rsidR="00FC10B5" w:rsidRPr="00773342" w:rsidRDefault="00FC10B5" w:rsidP="00D222A3">
            <w:pPr>
              <w:pStyle w:val="ad"/>
              <w:numPr>
                <w:ilvl w:val="0"/>
                <w:numId w:val="18"/>
              </w:numPr>
              <w:spacing w:line="0" w:lineRule="atLeast"/>
              <w:ind w:leftChars="0"/>
              <w:jc w:val="both"/>
              <w:rPr>
                <w:rFonts w:ascii="標楷體" w:eastAsia="標楷體" w:hAnsi="標楷體"/>
              </w:rPr>
            </w:pPr>
            <w:proofErr w:type="gramStart"/>
            <w:r w:rsidRPr="00773342">
              <w:rPr>
                <w:rFonts w:ascii="標楷體" w:eastAsia="標楷體" w:hAnsi="標楷體" w:hint="eastAsia"/>
              </w:rPr>
              <w:t>山域：</w:t>
            </w:r>
            <w:proofErr w:type="gramEnd"/>
            <w:r w:rsidRPr="00773342">
              <w:rPr>
                <w:rFonts w:ascii="標楷體" w:eastAsia="標楷體" w:hAnsi="標楷體" w:hint="eastAsia"/>
              </w:rPr>
              <w:t>指地理位置座落於</w:t>
            </w:r>
            <w:r w:rsidRPr="00773342">
              <w:rPr>
                <w:rFonts w:ascii="標楷體" w:eastAsia="標楷體" w:hAnsi="標楷體"/>
              </w:rPr>
              <w:t>本市行政轄區內，且經</w:t>
            </w:r>
            <w:r w:rsidRPr="00773342">
              <w:rPr>
                <w:rFonts w:ascii="標楷體" w:eastAsia="標楷體" w:hAnsi="標楷體" w:hint="eastAsia"/>
              </w:rPr>
              <w:t>本</w:t>
            </w:r>
            <w:r w:rsidRPr="00773342">
              <w:rPr>
                <w:rFonts w:ascii="標楷體" w:eastAsia="標楷體" w:hAnsi="標楷體"/>
              </w:rPr>
              <w:t>府公告列入</w:t>
            </w:r>
            <w:r w:rsidRPr="00773342">
              <w:rPr>
                <w:rFonts w:ascii="標楷體" w:eastAsia="標楷體" w:hAnsi="標楷體" w:hint="eastAsia"/>
              </w:rPr>
              <w:t>一般管制及特殊</w:t>
            </w:r>
            <w:r w:rsidRPr="00773342">
              <w:rPr>
                <w:rFonts w:ascii="標楷體" w:eastAsia="標楷體" w:hAnsi="標楷體"/>
              </w:rPr>
              <w:t>管制之</w:t>
            </w:r>
            <w:proofErr w:type="gramStart"/>
            <w:r w:rsidRPr="00773342">
              <w:rPr>
                <w:rFonts w:ascii="標楷體" w:eastAsia="標楷體" w:hAnsi="標楷體"/>
              </w:rPr>
              <w:t>山域。</w:t>
            </w:r>
            <w:proofErr w:type="gramEnd"/>
          </w:p>
          <w:p w:rsidR="00FC10B5" w:rsidRPr="00773342" w:rsidRDefault="00FC10B5" w:rsidP="00D222A3">
            <w:pPr>
              <w:pStyle w:val="ad"/>
              <w:numPr>
                <w:ilvl w:val="0"/>
                <w:numId w:val="18"/>
              </w:numPr>
              <w:spacing w:line="0" w:lineRule="atLeast"/>
              <w:ind w:leftChars="0"/>
              <w:jc w:val="both"/>
              <w:rPr>
                <w:rFonts w:ascii="標楷體" w:eastAsia="標楷體" w:hAnsi="標楷體"/>
              </w:rPr>
            </w:pPr>
            <w:r w:rsidRPr="00773342">
              <w:rPr>
                <w:rFonts w:ascii="標楷體" w:eastAsia="標楷體" w:hAnsi="標楷體"/>
              </w:rPr>
              <w:t>一般管制</w:t>
            </w:r>
            <w:proofErr w:type="gramStart"/>
            <w:r w:rsidRPr="00773342">
              <w:rPr>
                <w:rFonts w:ascii="標楷體" w:eastAsia="標楷體" w:hAnsi="標楷體"/>
              </w:rPr>
              <w:t>山域：</w:t>
            </w:r>
            <w:proofErr w:type="gramEnd"/>
            <w:r w:rsidRPr="00773342">
              <w:rPr>
                <w:rFonts w:ascii="標楷體" w:eastAsia="標楷體" w:hAnsi="標楷體" w:hint="eastAsia"/>
              </w:rPr>
              <w:t>指</w:t>
            </w:r>
            <w:r w:rsidRPr="00773342">
              <w:rPr>
                <w:rFonts w:ascii="標楷體" w:eastAsia="標楷體" w:hAnsi="標楷體"/>
              </w:rPr>
              <w:t>需申請入山許可並經本府公告之</w:t>
            </w:r>
            <w:proofErr w:type="gramStart"/>
            <w:r w:rsidRPr="00773342">
              <w:rPr>
                <w:rFonts w:ascii="標楷體" w:eastAsia="標楷體" w:hAnsi="標楷體"/>
              </w:rPr>
              <w:t>山域步</w:t>
            </w:r>
            <w:proofErr w:type="gramEnd"/>
            <w:r w:rsidRPr="00773342">
              <w:rPr>
                <w:rFonts w:ascii="標楷體" w:eastAsia="標楷體" w:hAnsi="標楷體"/>
              </w:rPr>
              <w:t>道或山地經常管制區域</w:t>
            </w:r>
            <w:r w:rsidRPr="00773342">
              <w:rPr>
                <w:rFonts w:ascii="標楷體" w:eastAsia="標楷體" w:hAnsi="標楷體" w:hint="eastAsia"/>
              </w:rPr>
              <w:t>。</w:t>
            </w:r>
          </w:p>
          <w:p w:rsidR="00FC10B5" w:rsidRPr="00773342" w:rsidRDefault="00FC10B5" w:rsidP="00D222A3">
            <w:pPr>
              <w:pStyle w:val="ad"/>
              <w:numPr>
                <w:ilvl w:val="0"/>
                <w:numId w:val="18"/>
              </w:numPr>
              <w:spacing w:line="0" w:lineRule="atLeast"/>
              <w:ind w:leftChars="0"/>
              <w:jc w:val="both"/>
              <w:rPr>
                <w:rFonts w:ascii="標楷體" w:eastAsia="標楷體" w:hAnsi="標楷體"/>
              </w:rPr>
            </w:pPr>
            <w:r w:rsidRPr="00773342">
              <w:rPr>
                <w:rFonts w:ascii="標楷體" w:eastAsia="標楷體" w:hAnsi="標楷體"/>
              </w:rPr>
              <w:t>特殊管制</w:t>
            </w:r>
            <w:proofErr w:type="gramStart"/>
            <w:r w:rsidRPr="00773342">
              <w:rPr>
                <w:rFonts w:ascii="標楷體" w:eastAsia="標楷體" w:hAnsi="標楷體"/>
              </w:rPr>
              <w:t>山域：</w:t>
            </w:r>
            <w:proofErr w:type="gramEnd"/>
            <w:r w:rsidRPr="00773342">
              <w:rPr>
                <w:rFonts w:ascii="標楷體" w:eastAsia="標楷體" w:hAnsi="標楷體"/>
              </w:rPr>
              <w:t>指需申請國家公園入園許可並經本府公告之</w:t>
            </w:r>
            <w:proofErr w:type="gramStart"/>
            <w:r w:rsidRPr="00773342">
              <w:rPr>
                <w:rFonts w:ascii="標楷體" w:eastAsia="標楷體" w:hAnsi="標楷體"/>
              </w:rPr>
              <w:t>山域。</w:t>
            </w:r>
            <w:proofErr w:type="gramEnd"/>
          </w:p>
        </w:tc>
        <w:tc>
          <w:tcPr>
            <w:tcW w:w="4392" w:type="dxa"/>
          </w:tcPr>
          <w:p w:rsidR="00FC10B5" w:rsidRPr="00E85D58" w:rsidRDefault="00FC10B5" w:rsidP="00E85D58">
            <w:pPr>
              <w:jc w:val="both"/>
              <w:rPr>
                <w:rFonts w:ascii="標楷體" w:eastAsia="標楷體" w:hAnsi="標楷體"/>
              </w:rPr>
            </w:pPr>
            <w:r w:rsidRPr="00E85D58">
              <w:rPr>
                <w:rFonts w:ascii="標楷體" w:eastAsia="標楷體" w:hAnsi="標楷體" w:hint="eastAsia"/>
                <w:color w:val="FF0000"/>
              </w:rPr>
              <w:t>明定本自治條例登山活動</w:t>
            </w:r>
            <w:r w:rsidR="00E85D58" w:rsidRPr="00E85D58">
              <w:rPr>
                <w:rFonts w:ascii="標楷體" w:eastAsia="標楷體" w:hAnsi="標楷體"/>
                <w:color w:val="FF0000"/>
              </w:rPr>
              <w:t>、</w:t>
            </w:r>
            <w:proofErr w:type="gramStart"/>
            <w:r w:rsidR="00E85D58" w:rsidRPr="00E85D58">
              <w:rPr>
                <w:rFonts w:ascii="標楷體" w:eastAsia="標楷體" w:hAnsi="標楷體"/>
                <w:color w:val="FF0000"/>
              </w:rPr>
              <w:t>山域及管制山域</w:t>
            </w:r>
            <w:r w:rsidRPr="00E85D58">
              <w:rPr>
                <w:rFonts w:ascii="標楷體" w:eastAsia="標楷體" w:hAnsi="標楷體" w:hint="eastAsia"/>
                <w:color w:val="FF0000"/>
              </w:rPr>
              <w:t>之</w:t>
            </w:r>
            <w:proofErr w:type="gramEnd"/>
            <w:r w:rsidRPr="00E85D58">
              <w:rPr>
                <w:rFonts w:ascii="標楷體" w:eastAsia="標楷體" w:hAnsi="標楷體" w:hint="eastAsia"/>
                <w:color w:val="FF0000"/>
              </w:rPr>
              <w:t>定義。</w:t>
            </w:r>
          </w:p>
        </w:tc>
      </w:tr>
      <w:tr w:rsidR="00FC10B5" w:rsidRPr="00773342" w:rsidTr="00D222A3">
        <w:trPr>
          <w:trHeight w:val="2650"/>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第四條　進入本</w:t>
            </w:r>
            <w:r w:rsidRPr="00773342">
              <w:rPr>
                <w:rFonts w:ascii="標楷體" w:eastAsia="標楷體" w:hAnsi="標楷體"/>
              </w:rPr>
              <w:t>府</w:t>
            </w:r>
            <w:proofErr w:type="gramStart"/>
            <w:r w:rsidRPr="00773342">
              <w:rPr>
                <w:rFonts w:ascii="標楷體" w:eastAsia="標楷體" w:hAnsi="標楷體" w:hint="eastAsia"/>
              </w:rPr>
              <w:t>公告山域從事</w:t>
            </w:r>
            <w:proofErr w:type="gramEnd"/>
            <w:r w:rsidRPr="00773342">
              <w:rPr>
                <w:rFonts w:ascii="標楷體" w:eastAsia="標楷體" w:hAnsi="標楷體" w:hint="eastAsia"/>
              </w:rPr>
              <w:t>登山活動，應遵守下列事項：</w:t>
            </w:r>
          </w:p>
          <w:p w:rsidR="00FC10B5" w:rsidRPr="00773342" w:rsidRDefault="00FC10B5" w:rsidP="00D222A3">
            <w:pPr>
              <w:pStyle w:val="ad"/>
              <w:numPr>
                <w:ilvl w:val="0"/>
                <w:numId w:val="23"/>
              </w:numPr>
              <w:spacing w:line="0" w:lineRule="atLeast"/>
              <w:ind w:leftChars="0"/>
              <w:jc w:val="both"/>
              <w:rPr>
                <w:rFonts w:ascii="標楷體" w:eastAsia="標楷體" w:hAnsi="標楷體"/>
              </w:rPr>
            </w:pPr>
            <w:r w:rsidRPr="00773342">
              <w:rPr>
                <w:rFonts w:ascii="標楷體" w:eastAsia="標楷體" w:hAnsi="標楷體" w:hint="eastAsia"/>
              </w:rPr>
              <w:t>依國家公園法、人民入出臺灣地區山地管制區作業規定或相關法令</w:t>
            </w:r>
            <w:r w:rsidRPr="00773342">
              <w:rPr>
                <w:rFonts w:ascii="標楷體" w:eastAsia="標楷體" w:hAnsi="標楷體"/>
              </w:rPr>
              <w:t>規定需</w:t>
            </w:r>
            <w:r w:rsidRPr="00773342">
              <w:rPr>
                <w:rFonts w:ascii="標楷體" w:eastAsia="標楷體" w:hAnsi="標楷體" w:hint="eastAsia"/>
              </w:rPr>
              <w:t>申請者，應</w:t>
            </w:r>
            <w:r w:rsidRPr="00773342">
              <w:rPr>
                <w:rFonts w:ascii="標楷體" w:eastAsia="標楷體" w:hAnsi="標楷體"/>
              </w:rPr>
              <w:t>先取得</w:t>
            </w:r>
            <w:r w:rsidRPr="00773342">
              <w:rPr>
                <w:rFonts w:ascii="標楷體" w:eastAsia="標楷體" w:hAnsi="標楷體" w:hint="eastAsia"/>
              </w:rPr>
              <w:t>許可。</w:t>
            </w:r>
          </w:p>
          <w:p w:rsidR="00FC10B5" w:rsidRPr="00773342" w:rsidRDefault="00FC10B5" w:rsidP="00D222A3">
            <w:pPr>
              <w:pStyle w:val="ad"/>
              <w:numPr>
                <w:ilvl w:val="0"/>
                <w:numId w:val="23"/>
              </w:numPr>
              <w:spacing w:line="0" w:lineRule="atLeast"/>
              <w:ind w:leftChars="0"/>
              <w:jc w:val="both"/>
              <w:rPr>
                <w:rFonts w:ascii="標楷體" w:eastAsia="標楷體" w:hAnsi="標楷體"/>
              </w:rPr>
            </w:pPr>
            <w:r w:rsidRPr="00773342">
              <w:rPr>
                <w:rFonts w:ascii="標楷體" w:eastAsia="標楷體" w:hAnsi="標楷體" w:hint="eastAsia"/>
              </w:rPr>
              <w:t>進入特殊管制</w:t>
            </w:r>
            <w:proofErr w:type="gramStart"/>
            <w:r w:rsidRPr="00773342">
              <w:rPr>
                <w:rFonts w:ascii="標楷體" w:eastAsia="標楷體" w:hAnsi="標楷體" w:hint="eastAsia"/>
              </w:rPr>
              <w:t>山域應</w:t>
            </w:r>
            <w:proofErr w:type="gramEnd"/>
            <w:r w:rsidRPr="00773342">
              <w:rPr>
                <w:rFonts w:ascii="標楷體" w:eastAsia="標楷體" w:hAnsi="標楷體" w:hint="eastAsia"/>
              </w:rPr>
              <w:t>依登山計畫從事登山活動，不得改變登山活動路線或範圍。但因天災或不可抗力</w:t>
            </w:r>
            <w:proofErr w:type="gramStart"/>
            <w:r w:rsidRPr="00773342">
              <w:rPr>
                <w:rFonts w:ascii="標楷體" w:eastAsia="標楷體" w:hAnsi="標楷體" w:hint="eastAsia"/>
              </w:rPr>
              <w:t>因素致須變更</w:t>
            </w:r>
            <w:proofErr w:type="gramEnd"/>
            <w:r w:rsidRPr="00773342">
              <w:rPr>
                <w:rFonts w:ascii="標楷體" w:eastAsia="標楷體" w:hAnsi="標楷體" w:hint="eastAsia"/>
              </w:rPr>
              <w:t>登山計畫者，不在此限。</w:t>
            </w:r>
          </w:p>
          <w:p w:rsidR="00FC10B5" w:rsidRPr="00773342" w:rsidRDefault="00FC10B5" w:rsidP="00D222A3">
            <w:pPr>
              <w:pStyle w:val="ad"/>
              <w:numPr>
                <w:ilvl w:val="0"/>
                <w:numId w:val="23"/>
              </w:numPr>
              <w:spacing w:line="0" w:lineRule="atLeast"/>
              <w:ind w:leftChars="0"/>
              <w:jc w:val="both"/>
              <w:rPr>
                <w:rFonts w:ascii="標楷體" w:eastAsia="標楷體" w:hAnsi="標楷體"/>
              </w:rPr>
            </w:pPr>
            <w:r w:rsidRPr="00773342">
              <w:rPr>
                <w:rFonts w:ascii="標楷體" w:eastAsia="標楷體" w:hAnsi="標楷體" w:hint="eastAsia"/>
              </w:rPr>
              <w:t>未開放之</w:t>
            </w:r>
            <w:proofErr w:type="gramStart"/>
            <w:r w:rsidRPr="00773342">
              <w:rPr>
                <w:rFonts w:ascii="標楷體" w:eastAsia="標楷體" w:hAnsi="標楷體" w:hint="eastAsia"/>
              </w:rPr>
              <w:t>山域步</w:t>
            </w:r>
            <w:proofErr w:type="gramEnd"/>
            <w:r w:rsidRPr="00773342">
              <w:rPr>
                <w:rFonts w:ascii="標楷體" w:eastAsia="標楷體" w:hAnsi="標楷體" w:hint="eastAsia"/>
              </w:rPr>
              <w:t>道禁止進入及自行開闢路徑。</w:t>
            </w:r>
            <w:r w:rsidRPr="00773342">
              <w:rPr>
                <w:rFonts w:ascii="標楷體" w:eastAsia="標楷體" w:hAnsi="標楷體"/>
              </w:rPr>
              <w:t>但</w:t>
            </w:r>
            <w:r w:rsidRPr="00773342">
              <w:rPr>
                <w:rFonts w:ascii="標楷體" w:eastAsia="標楷體" w:hAnsi="標楷體" w:hint="eastAsia"/>
              </w:rPr>
              <w:t>為避免緊急危難者，不在此限。</w:t>
            </w:r>
          </w:p>
        </w:tc>
        <w:tc>
          <w:tcPr>
            <w:tcW w:w="4392" w:type="dxa"/>
          </w:tcPr>
          <w:p w:rsidR="00FC10B5" w:rsidRPr="00773342" w:rsidRDefault="00FC10B5" w:rsidP="00D222A3">
            <w:pPr>
              <w:pStyle w:val="ad"/>
              <w:numPr>
                <w:ilvl w:val="0"/>
                <w:numId w:val="22"/>
              </w:numPr>
              <w:ind w:leftChars="0"/>
              <w:jc w:val="both"/>
              <w:rPr>
                <w:rFonts w:ascii="標楷體" w:eastAsia="標楷體" w:hAnsi="標楷體"/>
              </w:rPr>
            </w:pPr>
            <w:r w:rsidRPr="00773342">
              <w:rPr>
                <w:rFonts w:ascii="標楷體" w:eastAsia="標楷體" w:hAnsi="標楷體" w:hint="eastAsia"/>
              </w:rPr>
              <w:t>為加強登山管理，從事登山活動，應依國家公園法第十九條、人民入出臺灣地區山地管制區作業規定第八條、第九條或相關法令申請許可者，應依法令申請許可。</w:t>
            </w:r>
          </w:p>
          <w:p w:rsidR="00FC10B5" w:rsidRPr="00E85D58" w:rsidRDefault="00E85D58" w:rsidP="00D222A3">
            <w:pPr>
              <w:pStyle w:val="ad"/>
              <w:numPr>
                <w:ilvl w:val="0"/>
                <w:numId w:val="22"/>
              </w:numPr>
              <w:ind w:leftChars="0"/>
              <w:jc w:val="both"/>
              <w:rPr>
                <w:rFonts w:eastAsia="標楷體"/>
                <w:color w:val="FF0000"/>
              </w:rPr>
            </w:pPr>
            <w:r w:rsidRPr="00E85D58">
              <w:rPr>
                <w:rFonts w:ascii="標楷體" w:eastAsia="標楷體" w:hAnsi="標楷體"/>
                <w:color w:val="FF0000"/>
              </w:rPr>
              <w:t>從事登山活動應</w:t>
            </w:r>
            <w:r w:rsidRPr="00E85D58">
              <w:rPr>
                <w:rFonts w:ascii="標楷體" w:eastAsia="標楷體" w:hAnsi="標楷體" w:hint="eastAsia"/>
                <w:color w:val="FF0000"/>
              </w:rPr>
              <w:t>依登山計畫書</w:t>
            </w:r>
            <w:r w:rsidRPr="00E85D58">
              <w:rPr>
                <w:rFonts w:ascii="標楷體" w:eastAsia="標楷體" w:hAnsi="標楷體"/>
                <w:color w:val="FF0000"/>
              </w:rPr>
              <w:t>為之</w:t>
            </w:r>
            <w:r w:rsidR="00FC10B5" w:rsidRPr="00E85D58">
              <w:rPr>
                <w:rFonts w:ascii="標楷體" w:eastAsia="標楷體" w:hAnsi="標楷體" w:hint="eastAsia"/>
                <w:color w:val="FF0000"/>
              </w:rPr>
              <w:t>，但因天災或不可抗力</w:t>
            </w:r>
            <w:proofErr w:type="gramStart"/>
            <w:r w:rsidRPr="00E85D58">
              <w:rPr>
                <w:rFonts w:ascii="標楷體" w:eastAsia="標楷體" w:hAnsi="標楷體"/>
                <w:color w:val="FF0000"/>
              </w:rPr>
              <w:t>因素致須變更</w:t>
            </w:r>
            <w:proofErr w:type="gramEnd"/>
            <w:r w:rsidRPr="00E85D58">
              <w:rPr>
                <w:rFonts w:ascii="標楷體" w:eastAsia="標楷體" w:hAnsi="標楷體"/>
                <w:color w:val="FF0000"/>
              </w:rPr>
              <w:t>者</w:t>
            </w:r>
            <w:r w:rsidR="00FC10B5" w:rsidRPr="00E85D58">
              <w:rPr>
                <w:rFonts w:ascii="標楷體" w:eastAsia="標楷體" w:hAnsi="標楷體" w:hint="eastAsia"/>
                <w:color w:val="FF0000"/>
              </w:rPr>
              <w:t>，不在此限。</w:t>
            </w:r>
          </w:p>
          <w:p w:rsidR="00FC10B5" w:rsidRPr="00773342" w:rsidRDefault="00E85D58" w:rsidP="00D222A3">
            <w:pPr>
              <w:pStyle w:val="ad"/>
              <w:numPr>
                <w:ilvl w:val="0"/>
                <w:numId w:val="22"/>
              </w:numPr>
              <w:ind w:leftChars="0"/>
              <w:jc w:val="both"/>
              <w:rPr>
                <w:rFonts w:eastAsia="標楷體"/>
              </w:rPr>
            </w:pPr>
            <w:r w:rsidRPr="00773342">
              <w:rPr>
                <w:rFonts w:ascii="標楷體" w:eastAsia="標楷體" w:hAnsi="標楷體" w:hint="eastAsia"/>
              </w:rPr>
              <w:t>未開放之</w:t>
            </w:r>
            <w:proofErr w:type="gramStart"/>
            <w:r w:rsidRPr="00773342">
              <w:rPr>
                <w:rFonts w:ascii="標楷體" w:eastAsia="標楷體" w:hAnsi="標楷體" w:hint="eastAsia"/>
              </w:rPr>
              <w:t>山域步</w:t>
            </w:r>
            <w:proofErr w:type="gramEnd"/>
            <w:r w:rsidRPr="00773342">
              <w:rPr>
                <w:rFonts w:ascii="標楷體" w:eastAsia="標楷體" w:hAnsi="標楷體" w:hint="eastAsia"/>
              </w:rPr>
              <w:t>道禁止進入及自行開闢路徑</w:t>
            </w:r>
            <w:r w:rsidR="00FC10B5" w:rsidRPr="008E2C82">
              <w:rPr>
                <w:rFonts w:eastAsia="標楷體" w:hint="eastAsia"/>
              </w:rPr>
              <w:t>，但緊急情況例外。</w:t>
            </w:r>
          </w:p>
        </w:tc>
      </w:tr>
      <w:tr w:rsidR="00FC10B5" w:rsidRPr="00773342" w:rsidTr="00D222A3">
        <w:trPr>
          <w:trHeight w:val="665"/>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第五條　進入本</w:t>
            </w:r>
            <w:r w:rsidRPr="00773342">
              <w:rPr>
                <w:rFonts w:ascii="標楷體" w:eastAsia="標楷體" w:hAnsi="標楷體"/>
              </w:rPr>
              <w:t>府</w:t>
            </w:r>
            <w:proofErr w:type="gramStart"/>
            <w:r w:rsidRPr="00773342">
              <w:rPr>
                <w:rFonts w:ascii="標楷體" w:eastAsia="標楷體" w:hAnsi="標楷體" w:hint="eastAsia"/>
              </w:rPr>
              <w:t>公告山域從事</w:t>
            </w:r>
            <w:proofErr w:type="gramEnd"/>
            <w:r w:rsidRPr="00773342">
              <w:rPr>
                <w:rFonts w:ascii="標楷體" w:eastAsia="標楷體" w:hAnsi="標楷體" w:hint="eastAsia"/>
              </w:rPr>
              <w:t>登山活動，應攜帶下列裝備：</w:t>
            </w:r>
          </w:p>
          <w:p w:rsidR="00FC10B5" w:rsidRPr="00773342" w:rsidRDefault="00FC10B5" w:rsidP="00D222A3">
            <w:pPr>
              <w:pStyle w:val="ad"/>
              <w:numPr>
                <w:ilvl w:val="0"/>
                <w:numId w:val="25"/>
              </w:numPr>
              <w:spacing w:line="0" w:lineRule="atLeast"/>
              <w:ind w:leftChars="0"/>
              <w:jc w:val="both"/>
              <w:rPr>
                <w:rFonts w:ascii="標楷體" w:eastAsia="標楷體" w:hAnsi="標楷體"/>
              </w:rPr>
            </w:pPr>
            <w:r w:rsidRPr="00773342">
              <w:rPr>
                <w:rFonts w:ascii="標楷體" w:eastAsia="標楷體" w:hAnsi="標楷體" w:hint="eastAsia"/>
              </w:rPr>
              <w:t>具有定位功能之器材。</w:t>
            </w:r>
          </w:p>
          <w:p w:rsidR="00FC10B5" w:rsidRPr="00773342" w:rsidRDefault="00FC10B5" w:rsidP="00D222A3">
            <w:pPr>
              <w:pStyle w:val="ad"/>
              <w:numPr>
                <w:ilvl w:val="0"/>
                <w:numId w:val="25"/>
              </w:numPr>
              <w:spacing w:line="0" w:lineRule="atLeast"/>
              <w:ind w:leftChars="0"/>
              <w:jc w:val="both"/>
              <w:rPr>
                <w:rFonts w:ascii="標楷體" w:eastAsia="標楷體" w:hAnsi="標楷體"/>
              </w:rPr>
            </w:pPr>
            <w:r w:rsidRPr="00773342">
              <w:rPr>
                <w:rFonts w:ascii="標楷體" w:eastAsia="標楷體" w:hAnsi="標楷體" w:hint="eastAsia"/>
              </w:rPr>
              <w:t>可供緊急聯絡之通信設備。</w:t>
            </w:r>
          </w:p>
        </w:tc>
        <w:tc>
          <w:tcPr>
            <w:tcW w:w="4392" w:type="dxa"/>
          </w:tcPr>
          <w:p w:rsidR="00FC10B5" w:rsidRPr="00E85D58" w:rsidRDefault="00FC10B5" w:rsidP="00D222A3">
            <w:pPr>
              <w:pStyle w:val="ad"/>
              <w:numPr>
                <w:ilvl w:val="0"/>
                <w:numId w:val="24"/>
              </w:numPr>
              <w:ind w:leftChars="0"/>
              <w:jc w:val="both"/>
              <w:rPr>
                <w:rFonts w:ascii="標楷體" w:eastAsia="標楷體" w:hAnsi="標楷體"/>
                <w:color w:val="FF0000"/>
              </w:rPr>
            </w:pPr>
            <w:proofErr w:type="gramStart"/>
            <w:r w:rsidRPr="00773342">
              <w:rPr>
                <w:rFonts w:ascii="標楷體" w:eastAsia="標楷體" w:hAnsi="標楷體" w:hint="eastAsia"/>
              </w:rPr>
              <w:t>邇</w:t>
            </w:r>
            <w:proofErr w:type="gramEnd"/>
            <w:r w:rsidRPr="00773342">
              <w:rPr>
                <w:rFonts w:ascii="標楷體" w:eastAsia="標楷體" w:hAnsi="標楷體" w:hint="eastAsia"/>
              </w:rPr>
              <w:t>來</w:t>
            </w:r>
            <w:r w:rsidR="00D11CE9" w:rsidRPr="00D11CE9">
              <w:rPr>
                <w:rFonts w:ascii="標楷體" w:eastAsia="標楷體" w:hAnsi="標楷體"/>
                <w:color w:val="FF0000"/>
              </w:rPr>
              <w:t>從事</w:t>
            </w:r>
            <w:r w:rsidRPr="00D11CE9">
              <w:rPr>
                <w:rFonts w:ascii="標楷體" w:eastAsia="標楷體" w:hAnsi="標楷體" w:hint="eastAsia"/>
                <w:color w:val="FF0000"/>
              </w:rPr>
              <w:t>登山</w:t>
            </w:r>
            <w:proofErr w:type="gramStart"/>
            <w:r w:rsidRPr="00D11CE9">
              <w:rPr>
                <w:rFonts w:ascii="標楷體" w:eastAsia="標楷體" w:hAnsi="標楷體" w:hint="eastAsia"/>
                <w:color w:val="FF0000"/>
              </w:rPr>
              <w:t>活動者</w:t>
            </w:r>
            <w:r w:rsidRPr="00773342">
              <w:rPr>
                <w:rFonts w:ascii="標楷體" w:eastAsia="標楷體" w:hAnsi="標楷體" w:hint="eastAsia"/>
              </w:rPr>
              <w:t>脫隊</w:t>
            </w:r>
            <w:proofErr w:type="gramEnd"/>
            <w:r w:rsidRPr="00773342">
              <w:rPr>
                <w:rFonts w:ascii="標楷體" w:eastAsia="標楷體" w:hAnsi="標楷體" w:hint="eastAsia"/>
              </w:rPr>
              <w:t>失聯、迷路走失，向消防機關報案後，仍不知身處何處，讓搜救</w:t>
            </w:r>
            <w:r w:rsidR="00E85D58">
              <w:rPr>
                <w:rFonts w:ascii="標楷體" w:eastAsia="標楷體" w:hAnsi="標楷體" w:hint="eastAsia"/>
              </w:rPr>
              <w:t>人員有如大海撈針，</w:t>
            </w:r>
            <w:proofErr w:type="gramStart"/>
            <w:r w:rsidR="00E85D58">
              <w:rPr>
                <w:rFonts w:ascii="標楷體" w:eastAsia="標楷體" w:hAnsi="標楷體" w:hint="eastAsia"/>
              </w:rPr>
              <w:t>爰</w:t>
            </w:r>
            <w:proofErr w:type="gramEnd"/>
            <w:r w:rsidR="00E85D58">
              <w:rPr>
                <w:rFonts w:ascii="標楷體" w:eastAsia="標楷體" w:hAnsi="標楷體" w:hint="eastAsia"/>
              </w:rPr>
              <w:t>規範</w:t>
            </w:r>
            <w:r w:rsidR="00D11CE9" w:rsidRPr="00D11CE9">
              <w:rPr>
                <w:rFonts w:ascii="標楷體" w:eastAsia="標楷體" w:hAnsi="標楷體"/>
                <w:color w:val="FF0000"/>
              </w:rPr>
              <w:t>每位</w:t>
            </w:r>
            <w:r w:rsidR="00E85D58" w:rsidRPr="00D11CE9">
              <w:rPr>
                <w:rFonts w:ascii="標楷體" w:eastAsia="標楷體" w:hAnsi="標楷體" w:hint="eastAsia"/>
                <w:color w:val="FF0000"/>
              </w:rPr>
              <w:t>進</w:t>
            </w:r>
            <w:r w:rsidR="00E85D58" w:rsidRPr="00E85D58">
              <w:rPr>
                <w:rFonts w:ascii="標楷體" w:eastAsia="標楷體" w:hAnsi="標楷體" w:hint="eastAsia"/>
                <w:color w:val="FF0000"/>
              </w:rPr>
              <w:t>入本</w:t>
            </w:r>
            <w:r w:rsidR="00E85D58" w:rsidRPr="00E85D58">
              <w:rPr>
                <w:rFonts w:ascii="標楷體" w:eastAsia="標楷體" w:hAnsi="標楷體"/>
                <w:color w:val="FF0000"/>
              </w:rPr>
              <w:t>府</w:t>
            </w:r>
            <w:proofErr w:type="gramStart"/>
            <w:r w:rsidR="00E85D58" w:rsidRPr="00E85D58">
              <w:rPr>
                <w:rFonts w:ascii="標楷體" w:eastAsia="標楷體" w:hAnsi="標楷體" w:hint="eastAsia"/>
                <w:color w:val="FF0000"/>
              </w:rPr>
              <w:t>公告山域從事</w:t>
            </w:r>
            <w:proofErr w:type="gramEnd"/>
            <w:r w:rsidR="00E85D58" w:rsidRPr="00E85D58">
              <w:rPr>
                <w:rFonts w:ascii="標楷體" w:eastAsia="標楷體" w:hAnsi="標楷體" w:hint="eastAsia"/>
                <w:color w:val="FF0000"/>
              </w:rPr>
              <w:t>登山活動</w:t>
            </w:r>
            <w:proofErr w:type="gramStart"/>
            <w:r w:rsidR="00D11CE9">
              <w:rPr>
                <w:rFonts w:ascii="標楷體" w:eastAsia="標楷體" w:hAnsi="標楷體"/>
                <w:color w:val="FF0000"/>
              </w:rPr>
              <w:t>者</w:t>
            </w:r>
            <w:r w:rsidR="00E85D58" w:rsidRPr="00E85D58">
              <w:rPr>
                <w:rFonts w:ascii="標楷體" w:eastAsia="標楷體" w:hAnsi="標楷體" w:hint="eastAsia"/>
                <w:color w:val="FF0000"/>
              </w:rPr>
              <w:t>均需攜帶</w:t>
            </w:r>
            <w:proofErr w:type="gramEnd"/>
            <w:r w:rsidR="00E85D58" w:rsidRPr="00E85D58">
              <w:rPr>
                <w:rFonts w:ascii="標楷體" w:eastAsia="標楷體" w:hAnsi="標楷體" w:hint="eastAsia"/>
                <w:color w:val="FF0000"/>
              </w:rPr>
              <w:t>具定位功能及緊急聯絡之通信設備。</w:t>
            </w:r>
          </w:p>
          <w:p w:rsidR="00FC10B5" w:rsidRPr="00773342" w:rsidRDefault="00FC10B5" w:rsidP="00D222A3">
            <w:pPr>
              <w:pStyle w:val="ad"/>
              <w:numPr>
                <w:ilvl w:val="0"/>
                <w:numId w:val="24"/>
              </w:numPr>
              <w:ind w:leftChars="0"/>
              <w:jc w:val="both"/>
              <w:rPr>
                <w:rFonts w:ascii="標楷體" w:eastAsia="標楷體" w:hAnsi="標楷體"/>
              </w:rPr>
            </w:pPr>
            <w:r w:rsidRPr="00773342">
              <w:rPr>
                <w:rFonts w:ascii="標楷體" w:eastAsia="標楷體" w:hAnsi="標楷體" w:hint="eastAsia"/>
              </w:rPr>
              <w:t>定位功能之器材，如：衛星定位儀、可定位之智慧型手機或其他具定位功能等器材。</w:t>
            </w:r>
          </w:p>
          <w:p w:rsidR="00FC10B5" w:rsidRPr="00E85D58" w:rsidRDefault="00FC10B5" w:rsidP="00E85D58">
            <w:pPr>
              <w:pStyle w:val="ad"/>
              <w:numPr>
                <w:ilvl w:val="0"/>
                <w:numId w:val="24"/>
              </w:numPr>
              <w:ind w:leftChars="0"/>
              <w:jc w:val="both"/>
              <w:rPr>
                <w:rFonts w:ascii="標楷體" w:eastAsia="標楷體" w:hAnsi="標楷體"/>
              </w:rPr>
            </w:pPr>
            <w:r w:rsidRPr="00773342">
              <w:rPr>
                <w:rFonts w:ascii="標楷體" w:eastAsia="標楷體" w:hAnsi="標楷體" w:hint="eastAsia"/>
              </w:rPr>
              <w:t>緊急聯絡之通信設備，如：衛星電話、手機、無線電或可對外通訊等裝備。</w:t>
            </w:r>
          </w:p>
        </w:tc>
      </w:tr>
      <w:tr w:rsidR="00FC10B5" w:rsidRPr="00773342" w:rsidTr="00D222A3">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第六條　登山活動範圍涉及特殊管制</w:t>
            </w:r>
            <w:proofErr w:type="gramStart"/>
            <w:r w:rsidRPr="00773342">
              <w:rPr>
                <w:rFonts w:ascii="標楷體" w:eastAsia="標楷體" w:hAnsi="標楷體" w:hint="eastAsia"/>
              </w:rPr>
              <w:t>山域，</w:t>
            </w:r>
            <w:proofErr w:type="gramEnd"/>
            <w:r w:rsidRPr="00773342">
              <w:rPr>
                <w:rFonts w:ascii="標楷體" w:eastAsia="標楷體" w:hAnsi="標楷體" w:hint="eastAsia"/>
              </w:rPr>
              <w:t>應由領隊帶領之</w:t>
            </w:r>
            <w:r w:rsidRPr="00773342">
              <w:rPr>
                <w:rFonts w:ascii="標楷體" w:eastAsia="標楷體" w:hAnsi="標楷體"/>
              </w:rPr>
              <w:t>。</w:t>
            </w:r>
          </w:p>
          <w:p w:rsidR="00FC10B5" w:rsidRPr="00773342" w:rsidRDefault="00FC10B5" w:rsidP="00D222A3">
            <w:pPr>
              <w:tabs>
                <w:tab w:val="left" w:pos="1230"/>
              </w:tabs>
              <w:ind w:leftChars="117" w:left="281" w:firstLineChars="177" w:firstLine="425"/>
              <w:jc w:val="both"/>
              <w:rPr>
                <w:rFonts w:ascii="標楷體" w:eastAsia="標楷體" w:hAnsi="標楷體"/>
              </w:rPr>
            </w:pPr>
            <w:r w:rsidRPr="00773342">
              <w:rPr>
                <w:rFonts w:ascii="標楷體" w:eastAsia="標楷體" w:hAnsi="標楷體"/>
              </w:rPr>
              <w:t>前項</w:t>
            </w:r>
            <w:r w:rsidRPr="00773342">
              <w:rPr>
                <w:rFonts w:ascii="標楷體" w:eastAsia="標楷體" w:hAnsi="標楷體" w:hint="eastAsia"/>
              </w:rPr>
              <w:t>領隊應具備初級緊急救護能力，並領有基本救命術證書或初級救護技術員</w:t>
            </w:r>
            <w:r w:rsidRPr="00773342">
              <w:rPr>
                <w:rFonts w:ascii="標楷體" w:eastAsia="標楷體" w:hAnsi="標楷體"/>
              </w:rPr>
              <w:t>等相關</w:t>
            </w:r>
            <w:r w:rsidRPr="00773342">
              <w:rPr>
                <w:rFonts w:ascii="標楷體" w:eastAsia="標楷體" w:hAnsi="標楷體" w:hint="eastAsia"/>
              </w:rPr>
              <w:t>證照</w:t>
            </w:r>
            <w:r w:rsidRPr="00773342">
              <w:rPr>
                <w:rFonts w:ascii="標楷體" w:eastAsia="標楷體" w:hAnsi="標楷體"/>
              </w:rPr>
              <w:t>。但隊員一人已具備相關證照者，不在此限。</w:t>
            </w:r>
          </w:p>
          <w:p w:rsidR="00FC10B5" w:rsidRPr="00773342" w:rsidRDefault="00FC10B5" w:rsidP="00D222A3">
            <w:pPr>
              <w:tabs>
                <w:tab w:val="left" w:pos="1230"/>
              </w:tabs>
              <w:ind w:leftChars="117" w:left="281" w:firstLineChars="177" w:firstLine="425"/>
              <w:jc w:val="both"/>
              <w:rPr>
                <w:rFonts w:ascii="標楷體" w:eastAsia="標楷體" w:hAnsi="標楷體"/>
              </w:rPr>
            </w:pPr>
            <w:r w:rsidRPr="00773342">
              <w:rPr>
                <w:rFonts w:ascii="標楷體" w:eastAsia="標楷體" w:hAnsi="標楷體" w:hint="eastAsia"/>
              </w:rPr>
              <w:t>領隊應依登山計畫帶領隊員從事登山活動，嚴禁隊員脫隊獨行</w:t>
            </w:r>
            <w:r w:rsidRPr="00773342">
              <w:rPr>
                <w:rFonts w:ascii="標楷體" w:eastAsia="標楷體" w:hAnsi="標楷體"/>
              </w:rPr>
              <w:t>；</w:t>
            </w:r>
            <w:r w:rsidRPr="00773342">
              <w:rPr>
                <w:rFonts w:ascii="標楷體" w:eastAsia="標楷體" w:hAnsi="標楷體" w:hint="eastAsia"/>
              </w:rPr>
              <w:t>隊員發生意外事故致危及生命安全者，領隊應執行緊急救護並負起照顧之責。</w:t>
            </w:r>
          </w:p>
          <w:p w:rsidR="00FC10B5" w:rsidRPr="00773342" w:rsidRDefault="00FC10B5" w:rsidP="00D222A3">
            <w:pPr>
              <w:tabs>
                <w:tab w:val="left" w:pos="1230"/>
              </w:tabs>
              <w:ind w:leftChars="117" w:left="281" w:firstLineChars="177" w:firstLine="425"/>
              <w:jc w:val="both"/>
              <w:rPr>
                <w:rFonts w:ascii="標楷體" w:eastAsia="標楷體" w:hAnsi="標楷體"/>
              </w:rPr>
            </w:pPr>
            <w:r w:rsidRPr="00773342">
              <w:rPr>
                <w:rFonts w:ascii="標楷體" w:eastAsia="標楷體" w:hAnsi="標楷體" w:hint="eastAsia"/>
              </w:rPr>
              <w:t>領隊</w:t>
            </w:r>
            <w:r w:rsidRPr="00773342">
              <w:rPr>
                <w:rFonts w:ascii="標楷體" w:eastAsia="標楷體" w:hAnsi="標楷體"/>
              </w:rPr>
              <w:t>應</w:t>
            </w:r>
            <w:r w:rsidRPr="00773342">
              <w:rPr>
                <w:rFonts w:ascii="標楷體" w:eastAsia="標楷體" w:hAnsi="標楷體" w:hint="eastAsia"/>
              </w:rPr>
              <w:t>為本人及隊員辦理登山綜合保險</w:t>
            </w:r>
            <w:r w:rsidRPr="00773342">
              <w:rPr>
                <w:rFonts w:ascii="標楷體" w:eastAsia="標楷體" w:hAnsi="標楷體"/>
              </w:rPr>
              <w:t>。</w:t>
            </w:r>
          </w:p>
          <w:p w:rsidR="00FC10B5" w:rsidRPr="00773342" w:rsidRDefault="00FC10B5" w:rsidP="00D222A3">
            <w:pPr>
              <w:tabs>
                <w:tab w:val="left" w:pos="1230"/>
              </w:tabs>
              <w:ind w:leftChars="117" w:left="281" w:firstLineChars="177" w:firstLine="425"/>
              <w:jc w:val="both"/>
              <w:rPr>
                <w:rFonts w:ascii="標楷體" w:eastAsia="標楷體" w:hAnsi="標楷體"/>
              </w:rPr>
            </w:pPr>
            <w:r w:rsidRPr="00773342">
              <w:rPr>
                <w:rFonts w:ascii="標楷體" w:eastAsia="標楷體" w:hAnsi="標楷體"/>
              </w:rPr>
              <w:t>前項登山綜合保險之最</w:t>
            </w:r>
            <w:r w:rsidRPr="00773342">
              <w:rPr>
                <w:rFonts w:ascii="標楷體" w:eastAsia="標楷體" w:hAnsi="標楷體" w:hint="eastAsia"/>
              </w:rPr>
              <w:t>低保險金額由本府公告</w:t>
            </w:r>
            <w:r w:rsidRPr="00773342">
              <w:rPr>
                <w:rFonts w:ascii="標楷體" w:eastAsia="標楷體" w:hAnsi="標楷體"/>
              </w:rPr>
              <w:t>之。</w:t>
            </w:r>
          </w:p>
        </w:tc>
        <w:tc>
          <w:tcPr>
            <w:tcW w:w="4392" w:type="dxa"/>
          </w:tcPr>
          <w:p w:rsidR="00FC10B5" w:rsidRPr="00E85D58" w:rsidRDefault="00FC10B5" w:rsidP="00D222A3">
            <w:pPr>
              <w:pStyle w:val="ad"/>
              <w:numPr>
                <w:ilvl w:val="0"/>
                <w:numId w:val="26"/>
              </w:numPr>
              <w:ind w:leftChars="0"/>
              <w:jc w:val="both"/>
              <w:rPr>
                <w:rFonts w:ascii="標楷體" w:eastAsia="標楷體" w:hAnsi="標楷體"/>
                <w:color w:val="FF0000"/>
              </w:rPr>
            </w:pPr>
            <w:r w:rsidRPr="00E85D58">
              <w:rPr>
                <w:rFonts w:ascii="標楷體" w:eastAsia="標楷體" w:hAnsi="標楷體" w:hint="eastAsia"/>
                <w:color w:val="FF0000"/>
              </w:rPr>
              <w:t>進入</w:t>
            </w:r>
            <w:r w:rsidR="00E85D58" w:rsidRPr="00E85D58">
              <w:rPr>
                <w:rFonts w:ascii="標楷體" w:eastAsia="標楷體" w:hAnsi="標楷體"/>
                <w:color w:val="FF0000"/>
              </w:rPr>
              <w:t>本府公告之</w:t>
            </w:r>
            <w:r w:rsidRPr="00E85D58">
              <w:rPr>
                <w:rFonts w:ascii="標楷體" w:eastAsia="標楷體" w:hAnsi="標楷體" w:hint="eastAsia"/>
                <w:color w:val="FF0000"/>
              </w:rPr>
              <w:t>特殊管制</w:t>
            </w:r>
            <w:proofErr w:type="gramStart"/>
            <w:r w:rsidRPr="00E85D58">
              <w:rPr>
                <w:rFonts w:ascii="標楷體" w:eastAsia="標楷體" w:hAnsi="標楷體" w:hint="eastAsia"/>
                <w:color w:val="FF0000"/>
              </w:rPr>
              <w:t>山域，</w:t>
            </w:r>
            <w:proofErr w:type="gramEnd"/>
            <w:r w:rsidRPr="00E85D58">
              <w:rPr>
                <w:rFonts w:ascii="標楷體" w:eastAsia="標楷體" w:hAnsi="標楷體" w:hint="eastAsia"/>
                <w:color w:val="FF0000"/>
              </w:rPr>
              <w:t>應由領隊帶領，並</w:t>
            </w:r>
            <w:r w:rsidR="00E85D58" w:rsidRPr="00E85D58">
              <w:rPr>
                <w:rFonts w:ascii="標楷體" w:eastAsia="標楷體" w:hAnsi="標楷體" w:hint="eastAsia"/>
                <w:color w:val="FF0000"/>
              </w:rPr>
              <w:t>由領隊為本人及隊員投保登山綜合保險</w:t>
            </w:r>
            <w:r w:rsidR="00E85D58" w:rsidRPr="00E85D58">
              <w:rPr>
                <w:rFonts w:ascii="標楷體" w:eastAsia="標楷體" w:hAnsi="標楷體"/>
                <w:color w:val="FF0000"/>
              </w:rPr>
              <w:t>；其最低</w:t>
            </w:r>
            <w:r w:rsidRPr="00E85D58">
              <w:rPr>
                <w:rFonts w:ascii="標楷體" w:eastAsia="標楷體" w:hAnsi="標楷體" w:hint="eastAsia"/>
                <w:color w:val="FF0000"/>
              </w:rPr>
              <w:t>保險金額，</w:t>
            </w:r>
            <w:r w:rsidR="00E85D58" w:rsidRPr="00E85D58">
              <w:rPr>
                <w:rFonts w:ascii="標楷體" w:eastAsia="標楷體" w:hAnsi="標楷體"/>
                <w:color w:val="FF0000"/>
              </w:rPr>
              <w:t>由</w:t>
            </w:r>
            <w:r w:rsidRPr="00E85D58">
              <w:rPr>
                <w:rFonts w:ascii="標楷體" w:eastAsia="標楷體" w:hAnsi="標楷體" w:hint="eastAsia"/>
                <w:color w:val="FF0000"/>
              </w:rPr>
              <w:t>本府另行公告。</w:t>
            </w:r>
          </w:p>
          <w:p w:rsidR="00E85D58" w:rsidRPr="00E85D58" w:rsidRDefault="00E85D58" w:rsidP="00D222A3">
            <w:pPr>
              <w:pStyle w:val="ad"/>
              <w:numPr>
                <w:ilvl w:val="0"/>
                <w:numId w:val="26"/>
              </w:numPr>
              <w:ind w:leftChars="0"/>
              <w:jc w:val="both"/>
              <w:rPr>
                <w:rFonts w:ascii="標楷體" w:eastAsia="標楷體" w:hAnsi="標楷體"/>
                <w:color w:val="FF0000"/>
              </w:rPr>
            </w:pPr>
            <w:r w:rsidRPr="00E85D58">
              <w:rPr>
                <w:rFonts w:ascii="標楷體" w:eastAsia="標楷體" w:hAnsi="標楷體" w:hint="eastAsia"/>
                <w:color w:val="FF0000"/>
              </w:rPr>
              <w:t>規範領隊或隊員之一應具備初</w:t>
            </w:r>
            <w:r w:rsidRPr="00E85D58">
              <w:rPr>
                <w:rFonts w:ascii="標楷體" w:eastAsia="標楷體" w:hAnsi="標楷體"/>
                <w:color w:val="FF0000"/>
              </w:rPr>
              <w:t>級</w:t>
            </w:r>
            <w:r w:rsidRPr="00E85D58">
              <w:rPr>
                <w:rFonts w:ascii="標楷體" w:eastAsia="標楷體" w:hAnsi="標楷體" w:hint="eastAsia"/>
                <w:color w:val="FF0000"/>
              </w:rPr>
              <w:t>緊急救護能力，並領有基本救命術證書、初級救護技術員證照或野外急救課程等相關證照</w:t>
            </w:r>
            <w:r w:rsidRPr="00E85D58">
              <w:rPr>
                <w:rFonts w:ascii="標楷體" w:eastAsia="標楷體" w:hAnsi="標楷體"/>
                <w:color w:val="FF0000"/>
              </w:rPr>
              <w:t>。</w:t>
            </w:r>
          </w:p>
          <w:p w:rsidR="00FC10B5" w:rsidRPr="00E85D58" w:rsidRDefault="00E85D58" w:rsidP="00E85D58">
            <w:pPr>
              <w:pStyle w:val="ad"/>
              <w:numPr>
                <w:ilvl w:val="0"/>
                <w:numId w:val="26"/>
              </w:numPr>
              <w:ind w:leftChars="0"/>
              <w:jc w:val="both"/>
              <w:rPr>
                <w:rFonts w:ascii="標楷體" w:eastAsia="標楷體" w:hAnsi="標楷體"/>
              </w:rPr>
            </w:pPr>
            <w:r w:rsidRPr="00E85D58">
              <w:rPr>
                <w:rFonts w:ascii="標楷體" w:eastAsia="標楷體" w:hAnsi="標楷體"/>
                <w:color w:val="FF0000"/>
              </w:rPr>
              <w:t>規範</w:t>
            </w:r>
            <w:r w:rsidR="00FC10B5" w:rsidRPr="00E85D58">
              <w:rPr>
                <w:rFonts w:ascii="標楷體" w:eastAsia="標楷體" w:hAnsi="標楷體" w:hint="eastAsia"/>
                <w:color w:val="FF0000"/>
              </w:rPr>
              <w:t>領隊應具備之條件及義務。</w:t>
            </w:r>
          </w:p>
        </w:tc>
      </w:tr>
      <w:tr w:rsidR="00FC10B5" w:rsidRPr="00773342" w:rsidTr="00D222A3">
        <w:trPr>
          <w:trHeight w:val="2933"/>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第七條　登山活動範圍涉及特殊管制</w:t>
            </w:r>
            <w:proofErr w:type="gramStart"/>
            <w:r w:rsidRPr="00773342">
              <w:rPr>
                <w:rFonts w:ascii="標楷體" w:eastAsia="標楷體" w:hAnsi="標楷體" w:hint="eastAsia"/>
              </w:rPr>
              <w:t>山域者</w:t>
            </w:r>
            <w:proofErr w:type="gramEnd"/>
            <w:r w:rsidRPr="00773342">
              <w:rPr>
                <w:rFonts w:ascii="標楷體" w:eastAsia="標楷體" w:hAnsi="標楷體" w:hint="eastAsia"/>
              </w:rPr>
              <w:t>，經交通部中央氣象局發布海上颱風警報時，</w:t>
            </w:r>
            <w:proofErr w:type="gramStart"/>
            <w:r w:rsidRPr="00773342">
              <w:rPr>
                <w:rFonts w:ascii="標楷體" w:eastAsia="標楷體" w:hAnsi="標楷體" w:hint="eastAsia"/>
              </w:rPr>
              <w:t>本府得公告</w:t>
            </w:r>
            <w:proofErr w:type="gramEnd"/>
            <w:r w:rsidRPr="00773342">
              <w:rPr>
                <w:rFonts w:ascii="標楷體" w:eastAsia="標楷體" w:hAnsi="標楷體" w:hint="eastAsia"/>
              </w:rPr>
              <w:t>禁止</w:t>
            </w:r>
            <w:proofErr w:type="gramStart"/>
            <w:r w:rsidRPr="00773342">
              <w:rPr>
                <w:rFonts w:ascii="標楷體" w:eastAsia="標楷體" w:hAnsi="標楷體" w:hint="eastAsia"/>
              </w:rPr>
              <w:t>進入山域活動</w:t>
            </w:r>
            <w:proofErr w:type="gramEnd"/>
            <w:r w:rsidRPr="00773342">
              <w:rPr>
                <w:rFonts w:ascii="標楷體" w:eastAsia="標楷體" w:hAnsi="標楷體" w:hint="eastAsia"/>
              </w:rPr>
              <w:t>，並以書面傳真或電話通知許可入山或入園機關，採取緊急管制措施。</w:t>
            </w:r>
          </w:p>
          <w:p w:rsidR="00FC10B5" w:rsidRPr="00773342" w:rsidRDefault="00FC10B5" w:rsidP="00D222A3">
            <w:pPr>
              <w:tabs>
                <w:tab w:val="left" w:pos="1230"/>
              </w:tabs>
              <w:ind w:leftChars="117" w:left="281" w:firstLineChars="177" w:firstLine="425"/>
              <w:jc w:val="both"/>
              <w:rPr>
                <w:rFonts w:ascii="標楷體" w:eastAsia="標楷體" w:hAnsi="標楷體"/>
              </w:rPr>
            </w:pPr>
            <w:r w:rsidRPr="00773342">
              <w:rPr>
                <w:rFonts w:ascii="標楷體" w:eastAsia="標楷體" w:hAnsi="標楷體"/>
              </w:rPr>
              <w:t>前</w:t>
            </w:r>
            <w:r w:rsidRPr="00773342">
              <w:rPr>
                <w:rFonts w:ascii="標楷體" w:eastAsia="標楷體" w:hAnsi="標楷體" w:hint="eastAsia"/>
              </w:rPr>
              <w:t>項公告禁止期間內，</w:t>
            </w:r>
            <w:r w:rsidRPr="00773342">
              <w:rPr>
                <w:rFonts w:ascii="標楷體" w:eastAsia="標楷體" w:hAnsi="標楷體"/>
              </w:rPr>
              <w:t>不得進入特殊管制</w:t>
            </w:r>
            <w:proofErr w:type="gramStart"/>
            <w:r w:rsidRPr="00773342">
              <w:rPr>
                <w:rFonts w:ascii="標楷體" w:eastAsia="標楷體" w:hAnsi="標楷體"/>
              </w:rPr>
              <w:t>山域，</w:t>
            </w:r>
            <w:proofErr w:type="gramEnd"/>
            <w:r w:rsidRPr="00773342">
              <w:rPr>
                <w:rFonts w:ascii="標楷體" w:eastAsia="標楷體" w:hAnsi="標楷體"/>
              </w:rPr>
              <w:t>已進入者應於接獲通知後立即撤離。</w:t>
            </w:r>
          </w:p>
        </w:tc>
        <w:tc>
          <w:tcPr>
            <w:tcW w:w="4392" w:type="dxa"/>
          </w:tcPr>
          <w:p w:rsidR="00FC10B5" w:rsidRPr="00773342" w:rsidRDefault="00FC10B5" w:rsidP="00D222A3">
            <w:pPr>
              <w:pStyle w:val="ad"/>
              <w:numPr>
                <w:ilvl w:val="0"/>
                <w:numId w:val="28"/>
              </w:numPr>
              <w:ind w:leftChars="0"/>
              <w:jc w:val="both"/>
              <w:rPr>
                <w:rFonts w:ascii="標楷體" w:eastAsia="標楷體" w:hAnsi="標楷體"/>
              </w:rPr>
            </w:pPr>
            <w:r w:rsidRPr="00773342">
              <w:rPr>
                <w:rFonts w:ascii="標楷體" w:eastAsia="標楷體" w:hAnsi="標楷體" w:hint="eastAsia"/>
              </w:rPr>
              <w:t>依氣象局「氣象預報警報統一發布辦法」預測颱風之七級風暴風範圍可能侵襲臺灣或金門、馬祖一百公里以內海域時之前二十四小時，應即發布各該海域海上颱風警報。</w:t>
            </w:r>
          </w:p>
          <w:p w:rsidR="00FC10B5" w:rsidRPr="00773342" w:rsidRDefault="00FC10B5" w:rsidP="00E85D58">
            <w:pPr>
              <w:pStyle w:val="ad"/>
              <w:numPr>
                <w:ilvl w:val="0"/>
                <w:numId w:val="28"/>
              </w:numPr>
              <w:ind w:leftChars="0"/>
              <w:jc w:val="both"/>
              <w:rPr>
                <w:rFonts w:ascii="標楷體" w:eastAsia="標楷體" w:hAnsi="標楷體"/>
              </w:rPr>
            </w:pPr>
            <w:r w:rsidRPr="00773342">
              <w:rPr>
                <w:rFonts w:ascii="標楷體" w:eastAsia="標楷體" w:hAnsi="標楷體" w:hint="eastAsia"/>
              </w:rPr>
              <w:t>為防範於未然，考量並評估</w:t>
            </w:r>
            <w:proofErr w:type="gramStart"/>
            <w:r w:rsidRPr="00773342">
              <w:rPr>
                <w:rFonts w:ascii="標楷體" w:eastAsia="標楷體" w:hAnsi="標楷體" w:hint="eastAsia"/>
              </w:rPr>
              <w:t>登山客下撤</w:t>
            </w:r>
            <w:proofErr w:type="gramEnd"/>
            <w:r w:rsidRPr="00773342">
              <w:rPr>
                <w:rFonts w:ascii="標楷體" w:eastAsia="標楷體" w:hAnsi="標楷體" w:hint="eastAsia"/>
              </w:rPr>
              <w:t>路程時間，故規範於交通部中央氣象局發布海上颱風警報時，</w:t>
            </w:r>
            <w:proofErr w:type="gramStart"/>
            <w:r w:rsidR="00E85D58" w:rsidRPr="00E85D58">
              <w:rPr>
                <w:rFonts w:ascii="標楷體" w:eastAsia="標楷體" w:hAnsi="標楷體"/>
                <w:color w:val="FF0000"/>
              </w:rPr>
              <w:t>本府得</w:t>
            </w:r>
            <w:r w:rsidRPr="00773342">
              <w:rPr>
                <w:rFonts w:ascii="標楷體" w:eastAsia="標楷體" w:hAnsi="標楷體" w:hint="eastAsia"/>
              </w:rPr>
              <w:t>公告</w:t>
            </w:r>
            <w:proofErr w:type="gramEnd"/>
            <w:r w:rsidRPr="00773342">
              <w:rPr>
                <w:rFonts w:ascii="標楷體" w:eastAsia="標楷體" w:hAnsi="標楷體" w:hint="eastAsia"/>
              </w:rPr>
              <w:t>禁止進入特殊</w:t>
            </w:r>
            <w:proofErr w:type="gramStart"/>
            <w:r w:rsidRPr="00773342">
              <w:rPr>
                <w:rFonts w:ascii="標楷體" w:eastAsia="標楷體" w:hAnsi="標楷體" w:hint="eastAsia"/>
              </w:rPr>
              <w:t>管制山域活動</w:t>
            </w:r>
            <w:proofErr w:type="gramEnd"/>
            <w:r w:rsidR="00E85D58">
              <w:rPr>
                <w:rFonts w:ascii="標楷體" w:eastAsia="標楷體" w:hAnsi="標楷體"/>
              </w:rPr>
              <w:t>，</w:t>
            </w:r>
            <w:r w:rsidRPr="00E85D58">
              <w:rPr>
                <w:rFonts w:ascii="標楷體" w:eastAsia="標楷體" w:hAnsi="標楷體" w:hint="eastAsia"/>
                <w:color w:val="FF0000"/>
              </w:rPr>
              <w:t>並</w:t>
            </w:r>
            <w:r w:rsidR="00E85D58" w:rsidRPr="00E85D58">
              <w:rPr>
                <w:rFonts w:ascii="標楷體" w:eastAsia="標楷體" w:hAnsi="標楷體"/>
                <w:color w:val="FF0000"/>
              </w:rPr>
              <w:t>通知</w:t>
            </w:r>
            <w:r w:rsidR="00E85D58" w:rsidRPr="00E85D58">
              <w:rPr>
                <w:rFonts w:ascii="標楷體" w:eastAsia="標楷體" w:hAnsi="標楷體" w:hint="eastAsia"/>
                <w:color w:val="FF0000"/>
              </w:rPr>
              <w:t>許可入山或入園機關，採取緊急管制措施</w:t>
            </w:r>
            <w:r w:rsidRPr="00773342">
              <w:rPr>
                <w:rFonts w:ascii="標楷體" w:eastAsia="標楷體" w:hAnsi="標楷體" w:hint="eastAsia"/>
              </w:rPr>
              <w:t>。</w:t>
            </w:r>
          </w:p>
          <w:p w:rsidR="00FC10B5" w:rsidRPr="00EC0F05" w:rsidRDefault="00FC10B5" w:rsidP="00D222A3">
            <w:pPr>
              <w:pStyle w:val="ad"/>
              <w:numPr>
                <w:ilvl w:val="0"/>
                <w:numId w:val="28"/>
              </w:numPr>
              <w:ind w:leftChars="0"/>
              <w:jc w:val="both"/>
              <w:rPr>
                <w:rFonts w:ascii="標楷體" w:eastAsia="標楷體" w:hAnsi="標楷體"/>
              </w:rPr>
            </w:pPr>
            <w:r w:rsidRPr="00E85D58">
              <w:rPr>
                <w:rFonts w:ascii="標楷體" w:eastAsia="標楷體" w:hAnsi="標楷體" w:hint="eastAsia"/>
                <w:color w:val="FF0000"/>
              </w:rPr>
              <w:t>於公告禁止期間內，</w:t>
            </w:r>
            <w:r w:rsidRPr="00E85D58">
              <w:rPr>
                <w:rFonts w:ascii="標楷體" w:eastAsia="標楷體" w:hAnsi="標楷體"/>
                <w:color w:val="FF0000"/>
              </w:rPr>
              <w:t>不得進入特殊管制</w:t>
            </w:r>
            <w:proofErr w:type="gramStart"/>
            <w:r w:rsidRPr="00E85D58">
              <w:rPr>
                <w:rFonts w:ascii="標楷體" w:eastAsia="標楷體" w:hAnsi="標楷體"/>
                <w:color w:val="FF0000"/>
              </w:rPr>
              <w:t>山域，</w:t>
            </w:r>
            <w:proofErr w:type="gramEnd"/>
            <w:r w:rsidR="00E85D58" w:rsidRPr="00E85D58">
              <w:rPr>
                <w:rFonts w:ascii="標楷體" w:eastAsia="標楷體" w:hAnsi="標楷體"/>
                <w:color w:val="FF0000"/>
              </w:rPr>
              <w:t>已進入者應於</w:t>
            </w:r>
            <w:r w:rsidRPr="00E85D58">
              <w:rPr>
                <w:rFonts w:ascii="標楷體" w:eastAsia="標楷體" w:hAnsi="標楷體"/>
                <w:color w:val="FF0000"/>
              </w:rPr>
              <w:t>接獲通知後立即撤離</w:t>
            </w:r>
            <w:r w:rsidRPr="00E85D58">
              <w:rPr>
                <w:rFonts w:ascii="標楷體" w:eastAsia="標楷體" w:hAnsi="標楷體" w:hint="eastAsia"/>
                <w:color w:val="FF0000"/>
              </w:rPr>
              <w:t>。</w:t>
            </w:r>
          </w:p>
        </w:tc>
      </w:tr>
      <w:tr w:rsidR="00FC10B5" w:rsidRPr="00773342" w:rsidTr="00D222A3">
        <w:trPr>
          <w:trHeight w:val="1099"/>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第八條　違反第四條至第七條規定</w:t>
            </w:r>
            <w:r w:rsidRPr="00773342">
              <w:rPr>
                <w:rFonts w:ascii="標楷體" w:eastAsia="標楷體" w:hAnsi="標楷體"/>
              </w:rPr>
              <w:t>者，</w:t>
            </w:r>
            <w:r w:rsidRPr="00773342">
              <w:rPr>
                <w:rFonts w:ascii="標楷體" w:eastAsia="標楷體" w:hAnsi="標楷體" w:hint="eastAsia"/>
              </w:rPr>
              <w:t>得由警察、消防機關或</w:t>
            </w:r>
            <w:proofErr w:type="gramStart"/>
            <w:r w:rsidRPr="00773342">
              <w:rPr>
                <w:rFonts w:ascii="標楷體" w:eastAsia="標楷體" w:hAnsi="標楷體" w:hint="eastAsia"/>
              </w:rPr>
              <w:t>各山域業務</w:t>
            </w:r>
            <w:proofErr w:type="gramEnd"/>
            <w:r w:rsidRPr="00773342">
              <w:rPr>
                <w:rFonts w:ascii="標楷體" w:eastAsia="標楷體" w:hAnsi="標楷體" w:hint="eastAsia"/>
              </w:rPr>
              <w:t>主管機關逕行舉發</w:t>
            </w:r>
            <w:r>
              <w:rPr>
                <w:rFonts w:ascii="標楷體" w:eastAsia="標楷體" w:hAnsi="標楷體" w:hint="eastAsia"/>
              </w:rPr>
              <w:t>，</w:t>
            </w:r>
            <w:r w:rsidRPr="00773342">
              <w:rPr>
                <w:rFonts w:ascii="標楷體" w:eastAsia="標楷體" w:hAnsi="標楷體" w:hint="eastAsia"/>
              </w:rPr>
              <w:t>並提供相關資料送本府裁處。但遇緊急危難狀況，得待該狀況解除後舉發。</w:t>
            </w:r>
          </w:p>
        </w:tc>
        <w:tc>
          <w:tcPr>
            <w:tcW w:w="4392" w:type="dxa"/>
          </w:tcPr>
          <w:p w:rsidR="00FC10B5" w:rsidRPr="00773342" w:rsidRDefault="00FC10B5" w:rsidP="00D222A3">
            <w:pPr>
              <w:pStyle w:val="ad"/>
              <w:numPr>
                <w:ilvl w:val="0"/>
                <w:numId w:val="29"/>
              </w:numPr>
              <w:ind w:leftChars="0"/>
              <w:jc w:val="both"/>
              <w:rPr>
                <w:rFonts w:ascii="標楷體" w:eastAsia="標楷體" w:hAnsi="標楷體"/>
              </w:rPr>
            </w:pPr>
            <w:r w:rsidRPr="00773342">
              <w:rPr>
                <w:rFonts w:ascii="標楷體" w:eastAsia="標楷體" w:hAnsi="標楷體" w:hint="eastAsia"/>
              </w:rPr>
              <w:t>違反本自治條例規定，逕行舉發機關單位為警察、消防機關或</w:t>
            </w:r>
            <w:proofErr w:type="gramStart"/>
            <w:r w:rsidRPr="00773342">
              <w:rPr>
                <w:rFonts w:ascii="標楷體" w:eastAsia="標楷體" w:hAnsi="標楷體" w:hint="eastAsia"/>
              </w:rPr>
              <w:t>各山域業務</w:t>
            </w:r>
            <w:proofErr w:type="gramEnd"/>
            <w:r w:rsidRPr="00773342">
              <w:rPr>
                <w:rFonts w:ascii="標楷體" w:eastAsia="標楷體" w:hAnsi="標楷體" w:hint="eastAsia"/>
              </w:rPr>
              <w:t>主管機關。</w:t>
            </w:r>
          </w:p>
          <w:p w:rsidR="00FC10B5" w:rsidRPr="00EC0F05" w:rsidRDefault="00FC10B5" w:rsidP="00D222A3">
            <w:pPr>
              <w:pStyle w:val="ad"/>
              <w:numPr>
                <w:ilvl w:val="0"/>
                <w:numId w:val="29"/>
              </w:numPr>
              <w:ind w:leftChars="0"/>
              <w:jc w:val="both"/>
              <w:rPr>
                <w:rFonts w:ascii="標楷體" w:eastAsia="標楷體" w:hAnsi="標楷體"/>
              </w:rPr>
            </w:pPr>
            <w:r w:rsidRPr="00392A7B">
              <w:rPr>
                <w:rFonts w:ascii="標楷體" w:eastAsia="標楷體" w:hAnsi="標楷體" w:hint="eastAsia"/>
                <w:color w:val="000000"/>
              </w:rPr>
              <w:t>舉發時應檢附資料函送本府裁處</w:t>
            </w:r>
            <w:r w:rsidRPr="00773342">
              <w:rPr>
                <w:rFonts w:ascii="標楷體" w:eastAsia="標楷體" w:hAnsi="標楷體" w:hint="eastAsia"/>
              </w:rPr>
              <w:t>。</w:t>
            </w:r>
          </w:p>
        </w:tc>
      </w:tr>
      <w:tr w:rsidR="00FC10B5" w:rsidRPr="00773342" w:rsidTr="00D222A3">
        <w:trPr>
          <w:trHeight w:val="1099"/>
        </w:trPr>
        <w:tc>
          <w:tcPr>
            <w:tcW w:w="4392" w:type="dxa"/>
          </w:tcPr>
          <w:p w:rsidR="00FC10B5" w:rsidRPr="00773342" w:rsidRDefault="00FC10B5" w:rsidP="00D222A3">
            <w:pPr>
              <w:tabs>
                <w:tab w:val="left" w:pos="1230"/>
              </w:tabs>
              <w:ind w:left="283" w:hangingChars="118" w:hanging="283"/>
              <w:jc w:val="both"/>
              <w:rPr>
                <w:rStyle w:val="redtext"/>
                <w:rFonts w:ascii="標楷體" w:eastAsia="標楷體" w:hAnsi="標楷體"/>
              </w:rPr>
            </w:pPr>
            <w:r w:rsidRPr="00773342">
              <w:rPr>
                <w:rStyle w:val="redtext"/>
                <w:rFonts w:ascii="標楷體" w:eastAsia="標楷體" w:hAnsi="標楷體" w:hint="eastAsia"/>
              </w:rPr>
              <w:t xml:space="preserve">第九條　</w:t>
            </w:r>
            <w:r w:rsidRPr="00FC10B5">
              <w:rPr>
                <w:rFonts w:ascii="標楷體" w:eastAsia="標楷體" w:hAnsi="標楷體"/>
              </w:rPr>
              <w:t>從事登山活動者</w:t>
            </w:r>
            <w:r w:rsidRPr="00773342">
              <w:rPr>
                <w:rStyle w:val="redtext"/>
                <w:rFonts w:ascii="標楷體" w:eastAsia="標楷體" w:hAnsi="標楷體" w:hint="eastAsia"/>
              </w:rPr>
              <w:t>違反第四條</w:t>
            </w:r>
            <w:r w:rsidRPr="00773342">
              <w:rPr>
                <w:rFonts w:ascii="標楷體" w:eastAsia="標楷體" w:hAnsi="標楷體" w:hint="eastAsia"/>
              </w:rPr>
              <w:t>第二款及第三款規定者，處新臺幣六千元以上三萬元以下罰鍰。</w:t>
            </w:r>
          </w:p>
        </w:tc>
        <w:tc>
          <w:tcPr>
            <w:tcW w:w="4392" w:type="dxa"/>
          </w:tcPr>
          <w:p w:rsidR="00FC10B5" w:rsidRPr="00773342" w:rsidRDefault="00FC10B5" w:rsidP="00651696">
            <w:pPr>
              <w:jc w:val="both"/>
              <w:rPr>
                <w:rFonts w:ascii="標楷體" w:eastAsia="標楷體" w:hAnsi="標楷體"/>
              </w:rPr>
            </w:pPr>
            <w:r w:rsidRPr="00651696">
              <w:rPr>
                <w:rFonts w:ascii="標楷體" w:eastAsia="標楷體" w:hAnsi="標楷體" w:hint="eastAsia"/>
                <w:color w:val="FF0000"/>
              </w:rPr>
              <w:t>說明未依登山計畫書進行登山活動</w:t>
            </w:r>
            <w:r w:rsidR="00651696" w:rsidRPr="00651696">
              <w:rPr>
                <w:rFonts w:ascii="標楷體" w:eastAsia="標楷體" w:hAnsi="標楷體"/>
                <w:color w:val="FF0000"/>
              </w:rPr>
              <w:t>、擅自進入未開放之</w:t>
            </w:r>
            <w:proofErr w:type="gramStart"/>
            <w:r w:rsidR="00651696" w:rsidRPr="00651696">
              <w:rPr>
                <w:rFonts w:ascii="標楷體" w:eastAsia="標楷體" w:hAnsi="標楷體"/>
                <w:color w:val="FF0000"/>
              </w:rPr>
              <w:t>山域步</w:t>
            </w:r>
            <w:proofErr w:type="gramEnd"/>
            <w:r w:rsidR="00651696" w:rsidRPr="00651696">
              <w:rPr>
                <w:rFonts w:ascii="標楷體" w:eastAsia="標楷體" w:hAnsi="標楷體"/>
                <w:color w:val="FF0000"/>
              </w:rPr>
              <w:t>道、</w:t>
            </w:r>
            <w:r w:rsidR="00651696" w:rsidRPr="00651696">
              <w:rPr>
                <w:rFonts w:ascii="標楷體" w:eastAsia="標楷體" w:hAnsi="標楷體" w:hint="eastAsia"/>
                <w:color w:val="FF0000"/>
              </w:rPr>
              <w:t>自行開闢</w:t>
            </w:r>
            <w:r w:rsidRPr="00651696">
              <w:rPr>
                <w:rFonts w:ascii="標楷體" w:eastAsia="標楷體" w:hAnsi="標楷體" w:hint="eastAsia"/>
                <w:color w:val="FF0000"/>
              </w:rPr>
              <w:t>未開放之</w:t>
            </w:r>
            <w:proofErr w:type="gramStart"/>
            <w:r w:rsidRPr="00651696">
              <w:rPr>
                <w:rFonts w:ascii="標楷體" w:eastAsia="標楷體" w:hAnsi="標楷體" w:hint="eastAsia"/>
                <w:color w:val="FF0000"/>
              </w:rPr>
              <w:t>山域步</w:t>
            </w:r>
            <w:proofErr w:type="gramEnd"/>
            <w:r w:rsidRPr="00651696">
              <w:rPr>
                <w:rFonts w:ascii="標楷體" w:eastAsia="標楷體" w:hAnsi="標楷體" w:hint="eastAsia"/>
                <w:color w:val="FF0000"/>
              </w:rPr>
              <w:t>道</w:t>
            </w:r>
            <w:r w:rsidR="00D11CE9">
              <w:rPr>
                <w:rFonts w:ascii="標楷體" w:eastAsia="標楷體" w:hAnsi="標楷體"/>
                <w:color w:val="FF0000"/>
              </w:rPr>
              <w:t>路徑</w:t>
            </w:r>
            <w:r w:rsidRPr="00651696">
              <w:rPr>
                <w:rFonts w:ascii="標楷體" w:eastAsia="標楷體" w:hAnsi="標楷體" w:hint="eastAsia"/>
                <w:color w:val="FF0000"/>
              </w:rPr>
              <w:t>者之罰則。</w:t>
            </w:r>
          </w:p>
        </w:tc>
      </w:tr>
      <w:tr w:rsidR="00FC10B5" w:rsidRPr="00773342" w:rsidTr="00D222A3">
        <w:trPr>
          <w:trHeight w:val="686"/>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 xml:space="preserve">第十條　</w:t>
            </w:r>
            <w:r w:rsidRPr="00773342">
              <w:rPr>
                <w:rFonts w:ascii="標楷體" w:eastAsia="標楷體" w:hAnsi="標楷體"/>
              </w:rPr>
              <w:t>從事登山活動者</w:t>
            </w:r>
            <w:r w:rsidRPr="00773342">
              <w:rPr>
                <w:rFonts w:ascii="標楷體" w:eastAsia="標楷體" w:hAnsi="標楷體" w:hint="eastAsia"/>
              </w:rPr>
              <w:t>違反第五條規定者，處新臺幣三千元以上一萬五千元以下罰鍰。</w:t>
            </w:r>
          </w:p>
        </w:tc>
        <w:tc>
          <w:tcPr>
            <w:tcW w:w="4392" w:type="dxa"/>
          </w:tcPr>
          <w:p w:rsidR="00FC10B5" w:rsidRPr="00EC0F05" w:rsidRDefault="00FC10B5" w:rsidP="00D222A3">
            <w:pPr>
              <w:jc w:val="both"/>
              <w:rPr>
                <w:rFonts w:ascii="標楷體" w:eastAsia="標楷體" w:hAnsi="標楷體"/>
              </w:rPr>
            </w:pPr>
            <w:r w:rsidRPr="00773342">
              <w:rPr>
                <w:rFonts w:ascii="標楷體" w:eastAsia="標楷體" w:hAnsi="標楷體" w:hint="eastAsia"/>
              </w:rPr>
              <w:t>明</w:t>
            </w:r>
            <w:r w:rsidRPr="00EC0F05">
              <w:rPr>
                <w:rFonts w:ascii="標楷體" w:eastAsia="標楷體" w:hAnsi="標楷體"/>
              </w:rPr>
              <w:t>定</w:t>
            </w:r>
            <w:r w:rsidRPr="00773342">
              <w:rPr>
                <w:rFonts w:ascii="標楷體" w:eastAsia="標楷體" w:hAnsi="標楷體" w:hint="eastAsia"/>
              </w:rPr>
              <w:t>未攜帶定位功能之器材及緊急聯絡之通信設備者之罰則。</w:t>
            </w:r>
          </w:p>
        </w:tc>
      </w:tr>
      <w:tr w:rsidR="00FC10B5" w:rsidRPr="00773342" w:rsidTr="00D222A3">
        <w:trPr>
          <w:trHeight w:val="240"/>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第十一條　領隊違反第六條規定者，處新臺幣一萬元以上五萬元以下罰鍰。</w:t>
            </w:r>
          </w:p>
        </w:tc>
        <w:tc>
          <w:tcPr>
            <w:tcW w:w="4392" w:type="dxa"/>
          </w:tcPr>
          <w:p w:rsidR="00FC10B5" w:rsidRPr="00773342" w:rsidRDefault="00FC10B5" w:rsidP="00651696">
            <w:pPr>
              <w:jc w:val="both"/>
              <w:rPr>
                <w:rFonts w:ascii="標楷體" w:eastAsia="標楷體" w:hAnsi="標楷體"/>
              </w:rPr>
            </w:pPr>
            <w:r w:rsidRPr="00651696">
              <w:rPr>
                <w:rFonts w:ascii="標楷體" w:eastAsia="標楷體" w:hAnsi="標楷體" w:hint="eastAsia"/>
                <w:color w:val="FF0000"/>
              </w:rPr>
              <w:t>明定進入特殊管制</w:t>
            </w:r>
            <w:proofErr w:type="gramStart"/>
            <w:r w:rsidRPr="00651696">
              <w:rPr>
                <w:rFonts w:ascii="標楷體" w:eastAsia="標楷體" w:hAnsi="標楷體" w:hint="eastAsia"/>
                <w:color w:val="FF0000"/>
              </w:rPr>
              <w:t>山域</w:t>
            </w:r>
            <w:r w:rsidR="00651696" w:rsidRPr="00651696">
              <w:rPr>
                <w:rFonts w:ascii="標楷體" w:eastAsia="標楷體" w:hAnsi="標楷體"/>
                <w:color w:val="FF0000"/>
              </w:rPr>
              <w:t>時</w:t>
            </w:r>
            <w:proofErr w:type="gramEnd"/>
            <w:r w:rsidR="00651696" w:rsidRPr="00651696">
              <w:rPr>
                <w:rFonts w:ascii="標楷體" w:eastAsia="標楷體" w:hAnsi="標楷體"/>
                <w:color w:val="FF0000"/>
              </w:rPr>
              <w:t>，</w:t>
            </w:r>
            <w:r w:rsidR="00651696" w:rsidRPr="00651696">
              <w:rPr>
                <w:rFonts w:ascii="標楷體" w:eastAsia="標楷體" w:hAnsi="標楷體" w:hint="eastAsia"/>
                <w:color w:val="FF0000"/>
              </w:rPr>
              <w:t>領隊或隊員之</w:t>
            </w:r>
            <w:proofErr w:type="gramStart"/>
            <w:r w:rsidR="00651696" w:rsidRPr="00651696">
              <w:rPr>
                <w:rFonts w:ascii="標楷體" w:eastAsia="標楷體" w:hAnsi="標楷體" w:hint="eastAsia"/>
                <w:color w:val="FF0000"/>
              </w:rPr>
              <w:t>一</w:t>
            </w:r>
            <w:proofErr w:type="gramEnd"/>
            <w:r w:rsidR="00651696" w:rsidRPr="00651696">
              <w:rPr>
                <w:rFonts w:ascii="標楷體" w:eastAsia="標楷體" w:hAnsi="標楷體" w:hint="eastAsia"/>
                <w:color w:val="FF0000"/>
              </w:rPr>
              <w:t>未具備初級緊急救護能力</w:t>
            </w:r>
            <w:r w:rsidR="00651696" w:rsidRPr="00651696">
              <w:rPr>
                <w:rFonts w:ascii="標楷體" w:eastAsia="標楷體" w:hAnsi="標楷體"/>
                <w:color w:val="FF0000"/>
              </w:rPr>
              <w:t>，領隊</w:t>
            </w:r>
            <w:r w:rsidR="00651696" w:rsidRPr="00651696">
              <w:rPr>
                <w:rFonts w:ascii="標楷體" w:eastAsia="標楷體" w:hAnsi="標楷體" w:hint="eastAsia"/>
                <w:color w:val="FF0000"/>
              </w:rPr>
              <w:t>未為本人及隊員</w:t>
            </w:r>
            <w:r w:rsidR="00651696" w:rsidRPr="00651696">
              <w:rPr>
                <w:rFonts w:ascii="標楷體" w:eastAsia="標楷體" w:hAnsi="標楷體"/>
                <w:color w:val="FF0000"/>
              </w:rPr>
              <w:t>辦理</w:t>
            </w:r>
            <w:r w:rsidR="00651696" w:rsidRPr="00651696">
              <w:rPr>
                <w:rFonts w:ascii="標楷體" w:eastAsia="標楷體" w:hAnsi="標楷體" w:hint="eastAsia"/>
                <w:color w:val="FF0000"/>
              </w:rPr>
              <w:t>登山綜合</w:t>
            </w:r>
            <w:proofErr w:type="gramStart"/>
            <w:r w:rsidR="00651696" w:rsidRPr="00651696">
              <w:rPr>
                <w:rFonts w:ascii="標楷體" w:eastAsia="標楷體" w:hAnsi="標楷體" w:hint="eastAsia"/>
                <w:color w:val="FF0000"/>
              </w:rPr>
              <w:t>保險</w:t>
            </w:r>
            <w:r w:rsidR="00651696" w:rsidRPr="00651696">
              <w:rPr>
                <w:rFonts w:ascii="標楷體" w:eastAsia="標楷體" w:hAnsi="標楷體"/>
                <w:color w:val="FF0000"/>
              </w:rPr>
              <w:t>或</w:t>
            </w:r>
            <w:r w:rsidRPr="00651696">
              <w:rPr>
                <w:rFonts w:ascii="標楷體" w:eastAsia="標楷體" w:hAnsi="標楷體" w:hint="eastAsia"/>
                <w:color w:val="FF0000"/>
              </w:rPr>
              <w:t>盡照顧</w:t>
            </w:r>
            <w:proofErr w:type="gramEnd"/>
            <w:r w:rsidR="00651696" w:rsidRPr="00651696">
              <w:rPr>
                <w:rFonts w:ascii="標楷體" w:eastAsia="標楷體" w:hAnsi="標楷體"/>
                <w:color w:val="FF0000"/>
              </w:rPr>
              <w:t>救護義務</w:t>
            </w:r>
            <w:r w:rsidRPr="00651696">
              <w:rPr>
                <w:rFonts w:ascii="標楷體" w:eastAsia="標楷體" w:hAnsi="標楷體" w:hint="eastAsia"/>
                <w:color w:val="FF0000"/>
              </w:rPr>
              <w:t>之罰則。</w:t>
            </w:r>
          </w:p>
        </w:tc>
      </w:tr>
      <w:tr w:rsidR="00FC10B5" w:rsidRPr="00773342" w:rsidTr="00D222A3">
        <w:trPr>
          <w:trHeight w:val="908"/>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第十二條　從事登山活動者</w:t>
            </w:r>
            <w:r w:rsidRPr="00773342">
              <w:rPr>
                <w:rFonts w:ascii="標楷體" w:eastAsia="標楷體" w:hAnsi="標楷體"/>
              </w:rPr>
              <w:t>違反</w:t>
            </w:r>
            <w:r w:rsidRPr="00773342">
              <w:rPr>
                <w:rFonts w:ascii="標楷體" w:eastAsia="標楷體" w:hAnsi="標楷體" w:hint="eastAsia"/>
              </w:rPr>
              <w:t>第七條</w:t>
            </w:r>
            <w:r w:rsidRPr="00773342">
              <w:rPr>
                <w:rFonts w:ascii="標楷體" w:eastAsia="標楷體" w:hAnsi="標楷體"/>
              </w:rPr>
              <w:t>第二項規定，</w:t>
            </w:r>
            <w:r w:rsidRPr="00773342">
              <w:rPr>
                <w:rFonts w:ascii="標楷體" w:eastAsia="標楷體" w:hAnsi="標楷體" w:hint="eastAsia"/>
              </w:rPr>
              <w:t>處新臺幣一萬元以上五萬元以下罰鍰。但因即時</w:t>
            </w:r>
            <w:r w:rsidRPr="00773342">
              <w:rPr>
                <w:rFonts w:ascii="標楷體" w:eastAsia="標楷體" w:hAnsi="標楷體"/>
              </w:rPr>
              <w:t>撤離</w:t>
            </w:r>
            <w:r w:rsidRPr="00773342">
              <w:rPr>
                <w:rFonts w:ascii="標楷體" w:eastAsia="標楷體" w:hAnsi="標楷體" w:hint="eastAsia"/>
              </w:rPr>
              <w:t>顯有危險</w:t>
            </w:r>
            <w:r w:rsidRPr="00773342">
              <w:rPr>
                <w:rFonts w:ascii="標楷體" w:eastAsia="標楷體" w:hAnsi="標楷體"/>
              </w:rPr>
              <w:t>之</w:t>
            </w:r>
            <w:r w:rsidRPr="00773342">
              <w:rPr>
                <w:rFonts w:ascii="標楷體" w:eastAsia="標楷體" w:hAnsi="標楷體" w:hint="eastAsia"/>
              </w:rPr>
              <w:t>虞者</w:t>
            </w:r>
            <w:r>
              <w:rPr>
                <w:rFonts w:ascii="標楷體" w:eastAsia="標楷體" w:hAnsi="標楷體" w:hint="eastAsia"/>
              </w:rPr>
              <w:t>，</w:t>
            </w:r>
            <w:r w:rsidRPr="00773342">
              <w:rPr>
                <w:rFonts w:ascii="標楷體" w:eastAsia="標楷體" w:hAnsi="標楷體" w:hint="eastAsia"/>
              </w:rPr>
              <w:t>不在此限。</w:t>
            </w:r>
          </w:p>
        </w:tc>
        <w:tc>
          <w:tcPr>
            <w:tcW w:w="4392" w:type="dxa"/>
          </w:tcPr>
          <w:p w:rsidR="00FC10B5" w:rsidRPr="00773342" w:rsidRDefault="00FC10B5" w:rsidP="009D67B7">
            <w:pPr>
              <w:jc w:val="both"/>
              <w:rPr>
                <w:rFonts w:ascii="標楷體" w:eastAsia="標楷體" w:hAnsi="標楷體"/>
              </w:rPr>
            </w:pPr>
            <w:r w:rsidRPr="009D67B7">
              <w:rPr>
                <w:rFonts w:ascii="標楷體" w:eastAsia="標楷體" w:hAnsi="標楷體" w:hint="eastAsia"/>
                <w:color w:val="FF0000"/>
              </w:rPr>
              <w:t>明定</w:t>
            </w:r>
            <w:r w:rsidR="009D67B7" w:rsidRPr="009D67B7">
              <w:rPr>
                <w:rFonts w:ascii="標楷體" w:eastAsia="標楷體" w:hAnsi="標楷體"/>
                <w:color w:val="FF0000"/>
              </w:rPr>
              <w:t>從事</w:t>
            </w:r>
            <w:r w:rsidRPr="009D67B7">
              <w:rPr>
                <w:rFonts w:ascii="標楷體" w:eastAsia="標楷體" w:hAnsi="標楷體" w:hint="eastAsia"/>
                <w:color w:val="FF0000"/>
              </w:rPr>
              <w:t>登山活動者接獲通知而未</w:t>
            </w:r>
            <w:r w:rsidR="009D67B7" w:rsidRPr="009D67B7">
              <w:rPr>
                <w:rFonts w:ascii="標楷體" w:eastAsia="標楷體" w:hAnsi="標楷體"/>
                <w:color w:val="FF0000"/>
              </w:rPr>
              <w:t>立即</w:t>
            </w:r>
            <w:r w:rsidRPr="009D67B7">
              <w:rPr>
                <w:rFonts w:ascii="標楷體" w:eastAsia="標楷體" w:hAnsi="標楷體" w:hint="eastAsia"/>
                <w:color w:val="FF0000"/>
              </w:rPr>
              <w:t>撤離之罰則。</w:t>
            </w:r>
          </w:p>
        </w:tc>
      </w:tr>
      <w:tr w:rsidR="00FC10B5" w:rsidRPr="00773342" w:rsidTr="00D222A3">
        <w:trPr>
          <w:trHeight w:val="908"/>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第十三條　警察、消防機關或</w:t>
            </w:r>
            <w:proofErr w:type="gramStart"/>
            <w:r w:rsidRPr="00773342">
              <w:rPr>
                <w:rFonts w:ascii="標楷體" w:eastAsia="標楷體" w:hAnsi="標楷體" w:hint="eastAsia"/>
              </w:rPr>
              <w:t>各山域業務</w:t>
            </w:r>
            <w:proofErr w:type="gramEnd"/>
            <w:r w:rsidRPr="00773342">
              <w:rPr>
                <w:rFonts w:ascii="標楷體" w:eastAsia="標楷體" w:hAnsi="標楷體" w:hint="eastAsia"/>
              </w:rPr>
              <w:t>主管機關得查核、檢驗並要求從事登山活動者提出相關文件資料。</w:t>
            </w:r>
          </w:p>
          <w:p w:rsidR="00FC10B5" w:rsidRPr="00773342" w:rsidRDefault="00FC10B5" w:rsidP="00D222A3">
            <w:pPr>
              <w:tabs>
                <w:tab w:val="left" w:pos="1230"/>
              </w:tabs>
              <w:ind w:leftChars="117" w:left="281" w:firstLineChars="177" w:firstLine="425"/>
              <w:jc w:val="both"/>
              <w:rPr>
                <w:rFonts w:ascii="標楷體" w:eastAsia="標楷體" w:hAnsi="標楷體"/>
              </w:rPr>
            </w:pPr>
            <w:r w:rsidRPr="00773342">
              <w:rPr>
                <w:rFonts w:ascii="標楷體" w:eastAsia="標楷體" w:hAnsi="標楷體" w:hint="eastAsia"/>
              </w:rPr>
              <w:t>無故拒絕前項查核、檢驗或拒絕提出者，處新臺幣三千元以上一萬五千元以下罰鍰。</w:t>
            </w:r>
          </w:p>
        </w:tc>
        <w:tc>
          <w:tcPr>
            <w:tcW w:w="4392" w:type="dxa"/>
          </w:tcPr>
          <w:p w:rsidR="00FC10B5" w:rsidRPr="00EC0F05" w:rsidRDefault="009D67B7" w:rsidP="009D67B7">
            <w:pPr>
              <w:jc w:val="both"/>
              <w:rPr>
                <w:rFonts w:ascii="標楷體" w:eastAsia="標楷體" w:hAnsi="標楷體"/>
                <w:spacing w:val="-20"/>
              </w:rPr>
            </w:pPr>
            <w:r w:rsidRPr="009D67B7">
              <w:rPr>
                <w:rFonts w:ascii="標楷體" w:eastAsia="標楷體" w:hAnsi="標楷體" w:hint="eastAsia"/>
                <w:color w:val="FF0000"/>
              </w:rPr>
              <w:t>從事登山活動者應配合相關機關查核，規避、拒絕或妨礙本自治條例所為檢查之罰則</w:t>
            </w:r>
            <w:r w:rsidR="00FC10B5" w:rsidRPr="009D67B7">
              <w:rPr>
                <w:rFonts w:ascii="標楷體" w:eastAsia="標楷體" w:hAnsi="標楷體" w:hint="eastAsia"/>
                <w:color w:val="FF0000"/>
                <w:spacing w:val="-20"/>
              </w:rPr>
              <w:t>。</w:t>
            </w:r>
          </w:p>
        </w:tc>
      </w:tr>
      <w:tr w:rsidR="00FC10B5" w:rsidRPr="00773342" w:rsidTr="00D222A3">
        <w:trPr>
          <w:trHeight w:val="908"/>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第十四條　於特殊</w:t>
            </w:r>
            <w:proofErr w:type="gramStart"/>
            <w:r w:rsidRPr="00773342">
              <w:rPr>
                <w:rFonts w:ascii="標楷體" w:eastAsia="標楷體" w:hAnsi="標楷體" w:hint="eastAsia"/>
              </w:rPr>
              <w:t>管制山域從事</w:t>
            </w:r>
            <w:proofErr w:type="gramEnd"/>
            <w:r w:rsidRPr="00773342">
              <w:rPr>
                <w:rFonts w:ascii="標楷體" w:eastAsia="標楷體" w:hAnsi="標楷體" w:hint="eastAsia"/>
              </w:rPr>
              <w:t>登山活動</w:t>
            </w:r>
            <w:r w:rsidRPr="00773342">
              <w:rPr>
                <w:rFonts w:ascii="標楷體" w:eastAsia="標楷體" w:hAnsi="標楷體"/>
              </w:rPr>
              <w:t>遭受登山事故</w:t>
            </w:r>
            <w:r w:rsidRPr="00773342">
              <w:rPr>
                <w:rFonts w:ascii="標楷體" w:eastAsia="標楷體" w:hAnsi="標楷體" w:hint="eastAsia"/>
              </w:rPr>
              <w:t>，由本府進行搜救者，本府得以書面命</w:t>
            </w:r>
            <w:r w:rsidRPr="00773342">
              <w:rPr>
                <w:rFonts w:ascii="標楷體" w:eastAsia="標楷體" w:hAnsi="標楷體"/>
              </w:rPr>
              <w:t>其</w:t>
            </w:r>
            <w:r w:rsidRPr="00773342">
              <w:rPr>
                <w:rFonts w:ascii="標楷體" w:eastAsia="標楷體" w:hAnsi="標楷體" w:hint="eastAsia"/>
              </w:rPr>
              <w:t>支付搜救費用。</w:t>
            </w:r>
          </w:p>
          <w:p w:rsidR="00FC10B5" w:rsidRPr="00773342" w:rsidRDefault="00FC10B5" w:rsidP="00D222A3">
            <w:pPr>
              <w:tabs>
                <w:tab w:val="left" w:pos="1230"/>
              </w:tabs>
              <w:ind w:leftChars="117" w:left="281" w:firstLineChars="177" w:firstLine="425"/>
              <w:jc w:val="both"/>
              <w:rPr>
                <w:rFonts w:ascii="標楷體" w:eastAsia="標楷體" w:hAnsi="標楷體"/>
              </w:rPr>
            </w:pPr>
            <w:r w:rsidRPr="00773342">
              <w:rPr>
                <w:rFonts w:ascii="標楷體" w:eastAsia="標楷體" w:hAnsi="標楷體" w:hint="eastAsia"/>
              </w:rPr>
              <w:t>前項搜救費用</w:t>
            </w:r>
            <w:r w:rsidRPr="00773342">
              <w:rPr>
                <w:rFonts w:ascii="標楷體" w:eastAsia="標楷體" w:hAnsi="標楷體"/>
              </w:rPr>
              <w:t>係</w:t>
            </w:r>
            <w:r w:rsidRPr="00773342">
              <w:rPr>
                <w:rFonts w:ascii="標楷體" w:eastAsia="標楷體" w:hAnsi="標楷體" w:hint="eastAsia"/>
              </w:rPr>
              <w:t>指下列</w:t>
            </w:r>
            <w:r w:rsidRPr="00773342">
              <w:rPr>
                <w:rFonts w:ascii="標楷體" w:eastAsia="標楷體" w:hAnsi="標楷體"/>
              </w:rPr>
              <w:t>各項支出</w:t>
            </w:r>
            <w:r w:rsidRPr="00773342">
              <w:rPr>
                <w:rFonts w:ascii="標楷體" w:eastAsia="標楷體" w:hAnsi="標楷體" w:hint="eastAsia"/>
              </w:rPr>
              <w:t>：</w:t>
            </w:r>
          </w:p>
          <w:p w:rsidR="00FC10B5" w:rsidRPr="00773342" w:rsidRDefault="00FC10B5" w:rsidP="00D222A3">
            <w:pPr>
              <w:pStyle w:val="ad"/>
              <w:numPr>
                <w:ilvl w:val="0"/>
                <w:numId w:val="39"/>
              </w:numPr>
              <w:spacing w:line="0" w:lineRule="atLeast"/>
              <w:ind w:leftChars="0"/>
              <w:jc w:val="both"/>
              <w:rPr>
                <w:rFonts w:ascii="標楷體" w:eastAsia="標楷體" w:hAnsi="標楷體"/>
              </w:rPr>
            </w:pPr>
            <w:r w:rsidRPr="00773342">
              <w:rPr>
                <w:rFonts w:ascii="標楷體" w:eastAsia="標楷體" w:hAnsi="標楷體"/>
              </w:rPr>
              <w:t>本府各</w:t>
            </w:r>
            <w:r w:rsidRPr="00773342">
              <w:rPr>
                <w:rFonts w:ascii="標楷體" w:eastAsia="標楷體" w:hAnsi="標楷體" w:hint="eastAsia"/>
              </w:rPr>
              <w:t>機關所屬人員，除固定薪俸外，所增加之加班費、差旅費及保險費等費用，並以</w:t>
            </w:r>
            <w:r w:rsidRPr="00773342">
              <w:rPr>
                <w:rFonts w:ascii="標楷體" w:eastAsia="標楷體" w:hAnsi="標楷體"/>
              </w:rPr>
              <w:t>本府各</w:t>
            </w:r>
            <w:r w:rsidRPr="00773342">
              <w:rPr>
                <w:rFonts w:ascii="標楷體" w:eastAsia="標楷體" w:hAnsi="標楷體" w:hint="eastAsia"/>
              </w:rPr>
              <w:t>機關實際支付之人事費用計算之。</w:t>
            </w:r>
          </w:p>
          <w:p w:rsidR="00FC10B5" w:rsidRPr="00773342" w:rsidRDefault="00FC10B5" w:rsidP="00D222A3">
            <w:pPr>
              <w:pStyle w:val="ad"/>
              <w:numPr>
                <w:ilvl w:val="0"/>
                <w:numId w:val="39"/>
              </w:numPr>
              <w:spacing w:line="0" w:lineRule="atLeast"/>
              <w:ind w:leftChars="0"/>
              <w:jc w:val="both"/>
              <w:rPr>
                <w:rFonts w:ascii="標楷體" w:eastAsia="標楷體" w:hAnsi="標楷體"/>
              </w:rPr>
            </w:pPr>
            <w:r w:rsidRPr="00773342">
              <w:rPr>
                <w:rFonts w:ascii="標楷體" w:eastAsia="標楷體" w:hAnsi="標楷體" w:hint="eastAsia"/>
              </w:rPr>
              <w:t>本府徵調、委任、</w:t>
            </w:r>
            <w:proofErr w:type="gramStart"/>
            <w:r w:rsidRPr="00773342">
              <w:rPr>
                <w:rFonts w:ascii="標楷體" w:eastAsia="標楷體" w:hAnsi="標楷體" w:hint="eastAsia"/>
              </w:rPr>
              <w:t>僱傭</w:t>
            </w:r>
            <w:proofErr w:type="gramEnd"/>
            <w:r w:rsidRPr="00773342">
              <w:rPr>
                <w:rFonts w:ascii="標楷體" w:eastAsia="標楷體" w:hAnsi="標楷體" w:hint="eastAsia"/>
              </w:rPr>
              <w:t>之民間勞務等費用，並以本府實際支付者計算之。</w:t>
            </w:r>
          </w:p>
          <w:p w:rsidR="00FC10B5" w:rsidRPr="00773342" w:rsidRDefault="00FC10B5" w:rsidP="00D222A3">
            <w:pPr>
              <w:pStyle w:val="ad"/>
              <w:numPr>
                <w:ilvl w:val="0"/>
                <w:numId w:val="39"/>
              </w:numPr>
              <w:spacing w:line="0" w:lineRule="atLeast"/>
              <w:ind w:leftChars="0"/>
              <w:jc w:val="both"/>
              <w:rPr>
                <w:rFonts w:ascii="標楷體" w:eastAsia="標楷體" w:hAnsi="標楷體"/>
              </w:rPr>
            </w:pPr>
            <w:r w:rsidRPr="00773342">
              <w:rPr>
                <w:rFonts w:ascii="標楷體" w:eastAsia="標楷體" w:hAnsi="標楷體" w:hint="eastAsia"/>
              </w:rPr>
              <w:t>本府徵用、徵購、租用、申請政府或民間之搜救犬、救災機具、車輛或航空器等裝備、土地、建築物、工作物，與所需飼料、油料、耗材及水電等費用，並以實際支付者計算之。</w:t>
            </w:r>
          </w:p>
          <w:p w:rsidR="00FC10B5" w:rsidRPr="00773342" w:rsidRDefault="00FC10B5" w:rsidP="00D222A3">
            <w:pPr>
              <w:pStyle w:val="ad"/>
              <w:numPr>
                <w:ilvl w:val="0"/>
                <w:numId w:val="39"/>
              </w:numPr>
              <w:spacing w:line="0" w:lineRule="atLeast"/>
              <w:ind w:leftChars="0"/>
              <w:jc w:val="both"/>
              <w:rPr>
                <w:rFonts w:ascii="標楷體" w:eastAsia="標楷體" w:hAnsi="標楷體"/>
              </w:rPr>
            </w:pPr>
            <w:r w:rsidRPr="00773342">
              <w:rPr>
                <w:rFonts w:ascii="標楷體" w:eastAsia="標楷體" w:hAnsi="標楷體"/>
              </w:rPr>
              <w:t>其他因搜救所支付之必要費用。</w:t>
            </w:r>
          </w:p>
          <w:p w:rsidR="00FC10B5" w:rsidRPr="00773342" w:rsidRDefault="00FC10B5" w:rsidP="00D222A3">
            <w:pPr>
              <w:tabs>
                <w:tab w:val="left" w:pos="1230"/>
              </w:tabs>
              <w:ind w:leftChars="117" w:left="281" w:firstLineChars="223" w:firstLine="535"/>
              <w:jc w:val="both"/>
              <w:rPr>
                <w:rFonts w:ascii="標楷體" w:eastAsia="標楷體" w:hAnsi="標楷體"/>
              </w:rPr>
            </w:pPr>
            <w:r w:rsidRPr="00773342">
              <w:rPr>
                <w:rFonts w:ascii="標楷體" w:eastAsia="標楷體" w:hAnsi="標楷體"/>
              </w:rPr>
              <w:t>第一項搜救費用之計算</w:t>
            </w:r>
            <w:r w:rsidRPr="00773342">
              <w:rPr>
                <w:rFonts w:ascii="標楷體" w:eastAsia="標楷體" w:hAnsi="標楷體" w:hint="eastAsia"/>
              </w:rPr>
              <w:t>不得逾第六條第</w:t>
            </w:r>
            <w:r>
              <w:rPr>
                <w:rFonts w:ascii="標楷體" w:eastAsia="標楷體" w:hAnsi="標楷體" w:hint="eastAsia"/>
              </w:rPr>
              <w:t>四</w:t>
            </w:r>
            <w:r w:rsidRPr="00773342">
              <w:rPr>
                <w:rFonts w:ascii="標楷體" w:eastAsia="標楷體" w:hAnsi="標楷體" w:hint="eastAsia"/>
              </w:rPr>
              <w:t>項登山綜合保險緊急救援費用保險金額</w:t>
            </w:r>
            <w:r w:rsidRPr="00773342">
              <w:rPr>
                <w:rFonts w:ascii="標楷體" w:eastAsia="標楷體" w:hAnsi="標楷體"/>
              </w:rPr>
              <w:t>。但從事登山活動者有</w:t>
            </w:r>
            <w:r w:rsidRPr="00773342">
              <w:rPr>
                <w:rFonts w:ascii="標楷體" w:eastAsia="標楷體" w:hAnsi="標楷體" w:hint="eastAsia"/>
              </w:rPr>
              <w:t>違反第四條、第六條第一項</w:t>
            </w:r>
            <w:r w:rsidRPr="00773342">
              <w:rPr>
                <w:rFonts w:ascii="標楷體" w:eastAsia="標楷體" w:hAnsi="標楷體"/>
              </w:rPr>
              <w:t>、第</w:t>
            </w:r>
            <w:r w:rsidRPr="00FC10B5">
              <w:rPr>
                <w:rFonts w:ascii="標楷體" w:eastAsia="標楷體" w:hAnsi="標楷體" w:hint="eastAsia"/>
              </w:rPr>
              <w:t>四</w:t>
            </w:r>
            <w:r w:rsidRPr="00773342">
              <w:rPr>
                <w:rFonts w:ascii="標楷體" w:eastAsia="標楷體" w:hAnsi="標楷體"/>
              </w:rPr>
              <w:t>項或第七條第二項規定情形之</w:t>
            </w:r>
            <w:proofErr w:type="gramStart"/>
            <w:r w:rsidRPr="00773342">
              <w:rPr>
                <w:rFonts w:ascii="標楷體" w:eastAsia="標楷體" w:hAnsi="標楷體"/>
              </w:rPr>
              <w:t>一</w:t>
            </w:r>
            <w:proofErr w:type="gramEnd"/>
            <w:r w:rsidRPr="00773342">
              <w:rPr>
                <w:rFonts w:ascii="標楷體" w:eastAsia="標楷體" w:hAnsi="標楷體"/>
              </w:rPr>
              <w:t>者</w:t>
            </w:r>
            <w:r w:rsidRPr="00773342">
              <w:rPr>
                <w:rFonts w:ascii="標楷體" w:eastAsia="標楷體" w:hAnsi="標楷體" w:hint="eastAsia"/>
              </w:rPr>
              <w:t>，</w:t>
            </w:r>
            <w:r w:rsidRPr="00773342">
              <w:rPr>
                <w:rFonts w:ascii="標楷體" w:eastAsia="標楷體" w:hAnsi="標楷體"/>
              </w:rPr>
              <w:t>不在此限。</w:t>
            </w:r>
          </w:p>
        </w:tc>
        <w:tc>
          <w:tcPr>
            <w:tcW w:w="4392" w:type="dxa"/>
          </w:tcPr>
          <w:p w:rsidR="00FC10B5" w:rsidRPr="00773342" w:rsidRDefault="00FC10B5" w:rsidP="00D222A3">
            <w:pPr>
              <w:ind w:leftChars="14" w:left="492" w:hangingChars="191" w:hanging="458"/>
              <w:jc w:val="both"/>
              <w:rPr>
                <w:rFonts w:ascii="標楷體" w:eastAsia="標楷體" w:hAnsi="標楷體"/>
              </w:rPr>
            </w:pPr>
            <w:r w:rsidRPr="00773342">
              <w:rPr>
                <w:rFonts w:ascii="標楷體" w:eastAsia="標楷體" w:hAnsi="標楷體" w:hint="eastAsia"/>
              </w:rPr>
              <w:t>一、於特殊</w:t>
            </w:r>
            <w:proofErr w:type="gramStart"/>
            <w:r w:rsidRPr="00773342">
              <w:rPr>
                <w:rFonts w:ascii="標楷體" w:eastAsia="標楷體" w:hAnsi="標楷體" w:hint="eastAsia"/>
              </w:rPr>
              <w:t>管制山域從事</w:t>
            </w:r>
            <w:proofErr w:type="gramEnd"/>
            <w:r w:rsidRPr="00773342">
              <w:rPr>
                <w:rFonts w:ascii="標楷體" w:eastAsia="標楷體" w:hAnsi="標楷體" w:hint="eastAsia"/>
              </w:rPr>
              <w:t>登山活動，由本府進行搜救而獲救者，命獲救人員支付搜救費用。</w:t>
            </w:r>
          </w:p>
          <w:p w:rsidR="00FC10B5" w:rsidRPr="00773342" w:rsidRDefault="00FC10B5" w:rsidP="00D222A3">
            <w:pPr>
              <w:ind w:leftChars="14" w:left="492" w:hangingChars="191" w:hanging="458"/>
              <w:jc w:val="both"/>
              <w:rPr>
                <w:rFonts w:ascii="標楷體" w:eastAsia="標楷體" w:hAnsi="標楷體"/>
              </w:rPr>
            </w:pPr>
            <w:r w:rsidRPr="00773342">
              <w:rPr>
                <w:rFonts w:ascii="標楷體" w:eastAsia="標楷體" w:hAnsi="標楷體" w:hint="eastAsia"/>
              </w:rPr>
              <w:t>二、搜救費用項目，除政府機關人員費用外，徵調、</w:t>
            </w:r>
            <w:proofErr w:type="gramStart"/>
            <w:r w:rsidRPr="00773342">
              <w:rPr>
                <w:rFonts w:ascii="標楷體" w:eastAsia="標楷體" w:hAnsi="標楷體" w:hint="eastAsia"/>
              </w:rPr>
              <w:t>僱傭</w:t>
            </w:r>
            <w:proofErr w:type="gramEnd"/>
            <w:r w:rsidRPr="00773342">
              <w:rPr>
                <w:rFonts w:ascii="標楷體" w:eastAsia="標楷體" w:hAnsi="標楷體" w:hint="eastAsia"/>
              </w:rPr>
              <w:t>民間單位人員勞務費用及徵用、租用、申請政府或民間之車輛、航空器所需油料、耗材等費用。</w:t>
            </w:r>
          </w:p>
          <w:p w:rsidR="00FC10B5" w:rsidRPr="00773342" w:rsidRDefault="00FC10B5" w:rsidP="009D67B7">
            <w:pPr>
              <w:ind w:leftChars="14" w:left="492" w:hangingChars="191" w:hanging="458"/>
              <w:jc w:val="both"/>
              <w:rPr>
                <w:rFonts w:ascii="標楷體" w:eastAsia="標楷體" w:hAnsi="標楷體"/>
              </w:rPr>
            </w:pPr>
            <w:r w:rsidRPr="00773342">
              <w:rPr>
                <w:rFonts w:ascii="標楷體" w:eastAsia="標楷體" w:hAnsi="標楷體" w:hint="eastAsia"/>
              </w:rPr>
              <w:t>三、</w:t>
            </w:r>
            <w:r w:rsidRPr="009D67B7">
              <w:rPr>
                <w:rFonts w:ascii="標楷體" w:eastAsia="標楷體" w:hAnsi="標楷體" w:hint="eastAsia"/>
                <w:color w:val="FF0000"/>
              </w:rPr>
              <w:t>搜救費用</w:t>
            </w:r>
            <w:r w:rsidR="009D67B7" w:rsidRPr="009D67B7">
              <w:rPr>
                <w:rFonts w:ascii="標楷體" w:eastAsia="標楷體" w:hAnsi="標楷體"/>
                <w:color w:val="FF0000"/>
              </w:rPr>
              <w:t>之計算不得逾</w:t>
            </w:r>
            <w:r w:rsidRPr="009D67B7">
              <w:rPr>
                <w:rFonts w:ascii="標楷體" w:eastAsia="標楷體" w:hAnsi="標楷體" w:hint="eastAsia"/>
                <w:color w:val="FF0000"/>
              </w:rPr>
              <w:t>登山綜合保險緊急救援費用</w:t>
            </w:r>
            <w:r w:rsidR="009D67B7" w:rsidRPr="009D67B7">
              <w:rPr>
                <w:rFonts w:ascii="標楷體" w:eastAsia="標楷體" w:hAnsi="標楷體"/>
                <w:color w:val="FF0000"/>
              </w:rPr>
              <w:t>之</w:t>
            </w:r>
            <w:r w:rsidRPr="009D67B7">
              <w:rPr>
                <w:rFonts w:ascii="標楷體" w:eastAsia="標楷體" w:hAnsi="標楷體" w:hint="eastAsia"/>
                <w:color w:val="FF0000"/>
              </w:rPr>
              <w:t>保險金額。但</w:t>
            </w:r>
            <w:r w:rsidR="009D67B7" w:rsidRPr="009D67B7">
              <w:rPr>
                <w:rFonts w:ascii="標楷體" w:eastAsia="標楷體" w:hAnsi="標楷體"/>
                <w:color w:val="FF0000"/>
              </w:rPr>
              <w:t>從事登山活動者如有</w:t>
            </w:r>
            <w:r w:rsidRPr="009D67B7">
              <w:rPr>
                <w:rFonts w:ascii="標楷體" w:eastAsia="標楷體" w:hAnsi="標楷體" w:hint="eastAsia"/>
                <w:color w:val="FF0000"/>
              </w:rPr>
              <w:t>違反第四條、第六條第一項、第四項或</w:t>
            </w:r>
            <w:r w:rsidRPr="009D67B7">
              <w:rPr>
                <w:rFonts w:ascii="標楷體" w:eastAsia="標楷體" w:hAnsi="標楷體"/>
                <w:color w:val="FF0000"/>
              </w:rPr>
              <w:t>第七條第二項規定情形之</w:t>
            </w:r>
            <w:proofErr w:type="gramStart"/>
            <w:r w:rsidRPr="009D67B7">
              <w:rPr>
                <w:rFonts w:ascii="標楷體" w:eastAsia="標楷體" w:hAnsi="標楷體"/>
                <w:color w:val="FF0000"/>
              </w:rPr>
              <w:t>一</w:t>
            </w:r>
            <w:proofErr w:type="gramEnd"/>
            <w:r w:rsidRPr="009D67B7">
              <w:rPr>
                <w:rFonts w:ascii="標楷體" w:eastAsia="標楷體" w:hAnsi="標楷體"/>
                <w:color w:val="FF0000"/>
              </w:rPr>
              <w:t>者</w:t>
            </w:r>
            <w:r w:rsidRPr="009D67B7">
              <w:rPr>
                <w:rFonts w:ascii="標楷體" w:eastAsia="標楷體" w:hAnsi="標楷體" w:hint="eastAsia"/>
                <w:color w:val="FF0000"/>
              </w:rPr>
              <w:t>，不在此限。</w:t>
            </w:r>
          </w:p>
        </w:tc>
      </w:tr>
      <w:tr w:rsidR="00FC10B5" w:rsidRPr="00773342" w:rsidTr="00D222A3">
        <w:trPr>
          <w:trHeight w:val="630"/>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sidRPr="00773342">
              <w:rPr>
                <w:rFonts w:ascii="標楷體" w:eastAsia="標楷體" w:hAnsi="標楷體" w:hint="eastAsia"/>
              </w:rPr>
              <w:t>第十五條　本自治條例</w:t>
            </w:r>
            <w:proofErr w:type="gramStart"/>
            <w:r w:rsidRPr="00773342">
              <w:rPr>
                <w:rFonts w:ascii="標楷體" w:eastAsia="標楷體" w:hAnsi="標楷體" w:hint="eastAsia"/>
              </w:rPr>
              <w:t>所需書表</w:t>
            </w:r>
            <w:proofErr w:type="gramEnd"/>
            <w:r w:rsidRPr="00773342">
              <w:rPr>
                <w:rFonts w:ascii="標楷體" w:eastAsia="標楷體" w:hAnsi="標楷體" w:hint="eastAsia"/>
              </w:rPr>
              <w:t>格式，由本府另定之。</w:t>
            </w:r>
          </w:p>
        </w:tc>
        <w:tc>
          <w:tcPr>
            <w:tcW w:w="4392" w:type="dxa"/>
          </w:tcPr>
          <w:p w:rsidR="00FC10B5" w:rsidRPr="00773342" w:rsidRDefault="00D11CE9" w:rsidP="00D222A3">
            <w:pPr>
              <w:ind w:left="17" w:hangingChars="7" w:hanging="17"/>
              <w:jc w:val="both"/>
              <w:rPr>
                <w:rFonts w:ascii="標楷體" w:eastAsia="標楷體" w:hAnsi="標楷體"/>
              </w:rPr>
            </w:pPr>
            <w:r>
              <w:rPr>
                <w:rFonts w:ascii="標楷體" w:eastAsia="標楷體" w:hAnsi="標楷體" w:hint="eastAsia"/>
              </w:rPr>
              <w:t>本自治條例</w:t>
            </w:r>
            <w:proofErr w:type="gramStart"/>
            <w:r>
              <w:rPr>
                <w:rFonts w:ascii="標楷體" w:eastAsia="標楷體" w:hAnsi="標楷體" w:hint="eastAsia"/>
              </w:rPr>
              <w:t>所需書表</w:t>
            </w:r>
            <w:proofErr w:type="gramEnd"/>
            <w:r w:rsidRPr="00D11CE9">
              <w:rPr>
                <w:rFonts w:ascii="標楷體" w:eastAsia="標楷體" w:hAnsi="標楷體" w:hint="eastAsia"/>
                <w:color w:val="FF0000"/>
              </w:rPr>
              <w:t>，</w:t>
            </w:r>
            <w:r w:rsidRPr="00D11CE9">
              <w:rPr>
                <w:rFonts w:ascii="標楷體" w:eastAsia="標楷體" w:hAnsi="標楷體"/>
                <w:color w:val="FF0000"/>
              </w:rPr>
              <w:t>由本府另定</w:t>
            </w:r>
            <w:r w:rsidR="00FC10B5" w:rsidRPr="00D11CE9">
              <w:rPr>
                <w:rFonts w:ascii="標楷體" w:eastAsia="標楷體" w:hAnsi="標楷體" w:hint="eastAsia"/>
                <w:color w:val="FF0000"/>
              </w:rPr>
              <w:t>之。</w:t>
            </w:r>
          </w:p>
        </w:tc>
      </w:tr>
      <w:tr w:rsidR="00FC10B5" w:rsidRPr="00773342" w:rsidTr="00D222A3">
        <w:trPr>
          <w:trHeight w:val="630"/>
        </w:trPr>
        <w:tc>
          <w:tcPr>
            <w:tcW w:w="4392" w:type="dxa"/>
          </w:tcPr>
          <w:p w:rsidR="00FC10B5" w:rsidRPr="00FC10B5" w:rsidRDefault="00FC10B5" w:rsidP="00D222A3">
            <w:pPr>
              <w:tabs>
                <w:tab w:val="left" w:pos="1230"/>
              </w:tabs>
              <w:ind w:left="283" w:hangingChars="118" w:hanging="283"/>
              <w:jc w:val="both"/>
              <w:rPr>
                <w:rFonts w:ascii="標楷體" w:eastAsia="標楷體" w:hAnsi="標楷體"/>
              </w:rPr>
            </w:pPr>
            <w:r w:rsidRPr="00FC10B5">
              <w:rPr>
                <w:rFonts w:ascii="標楷體" w:eastAsia="標楷體" w:hAnsi="標楷體" w:hint="eastAsia"/>
              </w:rPr>
              <w:t>第十六條　原住民依原住民族基本法第十九條規定所為之行為，不適用本自治條例之規定。</w:t>
            </w:r>
          </w:p>
        </w:tc>
        <w:tc>
          <w:tcPr>
            <w:tcW w:w="4392" w:type="dxa"/>
          </w:tcPr>
          <w:p w:rsidR="00FC10B5" w:rsidRPr="00773342" w:rsidRDefault="00D11CE9" w:rsidP="00D11CE9">
            <w:pPr>
              <w:ind w:left="17" w:hangingChars="7" w:hanging="17"/>
              <w:jc w:val="both"/>
              <w:rPr>
                <w:rFonts w:ascii="標楷體" w:eastAsia="標楷體" w:hAnsi="標楷體"/>
              </w:rPr>
            </w:pPr>
            <w:r w:rsidRPr="00D11CE9">
              <w:rPr>
                <w:rFonts w:ascii="標楷體" w:eastAsia="標楷體" w:hAnsi="標楷體" w:hint="eastAsia"/>
                <w:color w:val="FF0000"/>
              </w:rPr>
              <w:t>原住民</w:t>
            </w:r>
            <w:r w:rsidR="00FC10B5" w:rsidRPr="00D11CE9">
              <w:rPr>
                <w:rFonts w:ascii="標楷體" w:eastAsia="標楷體" w:hAnsi="標楷體" w:hint="eastAsia"/>
                <w:color w:val="FF0000"/>
              </w:rPr>
              <w:t>依原住民族基本法第十九條規定之行為，不適用本自治條例之規定。</w:t>
            </w:r>
          </w:p>
        </w:tc>
      </w:tr>
      <w:tr w:rsidR="00FC10B5" w:rsidRPr="00773342" w:rsidTr="00D222A3">
        <w:trPr>
          <w:trHeight w:val="382"/>
        </w:trPr>
        <w:tc>
          <w:tcPr>
            <w:tcW w:w="4392" w:type="dxa"/>
          </w:tcPr>
          <w:p w:rsidR="00FC10B5" w:rsidRPr="00773342" w:rsidRDefault="00FC10B5" w:rsidP="00D222A3">
            <w:pPr>
              <w:tabs>
                <w:tab w:val="left" w:pos="1230"/>
              </w:tabs>
              <w:ind w:left="283" w:hangingChars="118" w:hanging="283"/>
              <w:jc w:val="both"/>
              <w:rPr>
                <w:rFonts w:ascii="標楷體" w:eastAsia="標楷體" w:hAnsi="標楷體"/>
              </w:rPr>
            </w:pPr>
            <w:r>
              <w:rPr>
                <w:rFonts w:ascii="標楷體" w:eastAsia="標楷體" w:hAnsi="標楷體" w:hint="eastAsia"/>
              </w:rPr>
              <w:t>第</w:t>
            </w:r>
            <w:r w:rsidRPr="00FC10B5">
              <w:rPr>
                <w:rFonts w:ascii="標楷體" w:eastAsia="標楷體" w:hAnsi="標楷體" w:hint="eastAsia"/>
              </w:rPr>
              <w:t>十七</w:t>
            </w:r>
            <w:r w:rsidRPr="00773342">
              <w:rPr>
                <w:rFonts w:ascii="標楷體" w:eastAsia="標楷體" w:hAnsi="標楷體" w:hint="eastAsia"/>
              </w:rPr>
              <w:t>條　本自治條例自公布日施行。</w:t>
            </w:r>
          </w:p>
        </w:tc>
        <w:tc>
          <w:tcPr>
            <w:tcW w:w="4392" w:type="dxa"/>
          </w:tcPr>
          <w:p w:rsidR="00FC10B5" w:rsidRPr="00EC0F05" w:rsidRDefault="00FC10B5" w:rsidP="00D222A3">
            <w:pPr>
              <w:ind w:left="480" w:hangingChars="200" w:hanging="480"/>
              <w:jc w:val="both"/>
              <w:rPr>
                <w:rFonts w:ascii="標楷體" w:eastAsia="標楷體" w:hAnsi="標楷體"/>
              </w:rPr>
            </w:pPr>
            <w:r w:rsidRPr="00773342">
              <w:rPr>
                <w:rFonts w:ascii="標楷體" w:eastAsia="標楷體" w:hAnsi="標楷體" w:hint="eastAsia"/>
              </w:rPr>
              <w:t>本自治條例施行日期。</w:t>
            </w:r>
          </w:p>
        </w:tc>
      </w:tr>
    </w:tbl>
    <w:p w:rsidR="00FC10B5" w:rsidRPr="00D95570" w:rsidRDefault="00FC10B5" w:rsidP="00D95570">
      <w:pPr>
        <w:pageBreakBefore/>
        <w:widowControl/>
        <w:tabs>
          <w:tab w:val="left" w:pos="3544"/>
        </w:tabs>
        <w:jc w:val="both"/>
        <w:rPr>
          <w:rFonts w:ascii="標楷體" w:eastAsia="標楷體" w:hAnsi="標楷體"/>
          <w:b/>
          <w:bCs/>
          <w:sz w:val="40"/>
          <w:szCs w:val="40"/>
        </w:rPr>
      </w:pPr>
      <w:proofErr w:type="gramStart"/>
      <w:r w:rsidRPr="00226D9C">
        <w:rPr>
          <w:rFonts w:ascii="標楷體" w:eastAsia="標楷體" w:hAnsi="標楷體" w:cs="標楷體" w:hint="eastAsia"/>
          <w:b/>
          <w:bCs/>
          <w:sz w:val="40"/>
          <w:szCs w:val="40"/>
        </w:rPr>
        <w:t>臺</w:t>
      </w:r>
      <w:proofErr w:type="gramEnd"/>
      <w:r w:rsidRPr="00226D9C">
        <w:rPr>
          <w:rFonts w:ascii="標楷體" w:eastAsia="標楷體" w:hAnsi="標楷體" w:cs="標楷體" w:hint="eastAsia"/>
          <w:b/>
          <w:bCs/>
          <w:sz w:val="40"/>
          <w:szCs w:val="40"/>
        </w:rPr>
        <w:t>中市登山活動管理自治條例</w:t>
      </w:r>
    </w:p>
    <w:p w:rsidR="00FC10B5" w:rsidRPr="00226D9C" w:rsidRDefault="00FC10B5" w:rsidP="00FC10B5">
      <w:pPr>
        <w:widowControl/>
        <w:spacing w:line="460" w:lineRule="exact"/>
        <w:ind w:left="848" w:hangingChars="303" w:hanging="848"/>
        <w:jc w:val="both"/>
        <w:rPr>
          <w:rFonts w:ascii="標楷體" w:eastAsia="標楷體" w:hAnsi="標楷體" w:cs="標楷體"/>
          <w:sz w:val="28"/>
          <w:szCs w:val="28"/>
        </w:rPr>
      </w:pPr>
      <w:r w:rsidRPr="00226D9C">
        <w:rPr>
          <w:rFonts w:ascii="標楷體" w:eastAsia="標楷體" w:hAnsi="標楷體" w:cs="標楷體" w:hint="eastAsia"/>
          <w:sz w:val="28"/>
          <w:szCs w:val="28"/>
        </w:rPr>
        <w:t xml:space="preserve">第一條　　</w:t>
      </w:r>
      <w:proofErr w:type="gramStart"/>
      <w:r w:rsidRPr="00226D9C">
        <w:rPr>
          <w:rFonts w:ascii="標楷體" w:eastAsia="標楷體" w:hAnsi="標楷體" w:cs="標楷體" w:hint="eastAsia"/>
          <w:sz w:val="28"/>
          <w:szCs w:val="28"/>
        </w:rPr>
        <w:t>臺</w:t>
      </w:r>
      <w:proofErr w:type="gramEnd"/>
      <w:r w:rsidRPr="001B2C97">
        <w:rPr>
          <w:rFonts w:ascii="標楷體" w:eastAsia="標楷體" w:hAnsi="標楷體" w:cs="標楷體" w:hint="eastAsia"/>
          <w:sz w:val="28"/>
          <w:szCs w:val="28"/>
        </w:rPr>
        <w:t>中市（以下簡稱本市）為</w:t>
      </w:r>
      <w:proofErr w:type="gramStart"/>
      <w:r w:rsidRPr="001B2C97">
        <w:rPr>
          <w:rFonts w:ascii="標楷體" w:eastAsia="標楷體" w:hAnsi="標楷體" w:cs="標楷體" w:hint="eastAsia"/>
          <w:sz w:val="28"/>
          <w:szCs w:val="28"/>
        </w:rPr>
        <w:t>加強山域登山</w:t>
      </w:r>
      <w:proofErr w:type="gramEnd"/>
      <w:r w:rsidRPr="001B2C97">
        <w:rPr>
          <w:rFonts w:ascii="標楷體" w:eastAsia="標楷體" w:hAnsi="標楷體" w:cs="標楷體" w:hint="eastAsia"/>
          <w:sz w:val="28"/>
          <w:szCs w:val="28"/>
        </w:rPr>
        <w:t>活動意外事故預防管理，維護人民生命安全，特制定本自治條例</w:t>
      </w:r>
      <w:r w:rsidRPr="00226D9C">
        <w:rPr>
          <w:rFonts w:ascii="標楷體" w:eastAsia="標楷體" w:hAnsi="標楷體" w:cs="標楷體" w:hint="eastAsia"/>
          <w:sz w:val="28"/>
          <w:szCs w:val="28"/>
        </w:rPr>
        <w:t>。</w:t>
      </w:r>
    </w:p>
    <w:p w:rsidR="00FC10B5" w:rsidRPr="00226D9C" w:rsidRDefault="00FC10B5" w:rsidP="00FC10B5">
      <w:pPr>
        <w:widowControl/>
        <w:spacing w:line="460" w:lineRule="exact"/>
        <w:ind w:leftChars="353" w:left="847" w:firstLineChars="203" w:firstLine="568"/>
        <w:jc w:val="both"/>
        <w:rPr>
          <w:rFonts w:ascii="標楷體" w:eastAsia="標楷體" w:hAnsi="標楷體"/>
          <w:sz w:val="28"/>
          <w:szCs w:val="28"/>
        </w:rPr>
      </w:pPr>
      <w:r w:rsidRPr="00226D9C">
        <w:rPr>
          <w:rFonts w:ascii="標楷體" w:eastAsia="標楷體" w:hAnsi="標楷體" w:cs="標楷體" w:hint="eastAsia"/>
          <w:sz w:val="28"/>
          <w:szCs w:val="28"/>
        </w:rPr>
        <w:t>本自治條例未規定者，適用其他有關法令之規定。</w:t>
      </w:r>
    </w:p>
    <w:p w:rsidR="00FC10B5" w:rsidRPr="00226D9C" w:rsidRDefault="00FC10B5" w:rsidP="00FC10B5">
      <w:pPr>
        <w:widowControl/>
        <w:spacing w:line="460" w:lineRule="exact"/>
        <w:ind w:left="848" w:hangingChars="303" w:hanging="848"/>
        <w:jc w:val="both"/>
        <w:rPr>
          <w:rFonts w:ascii="標楷體" w:eastAsia="標楷體" w:hAnsi="標楷體"/>
          <w:sz w:val="28"/>
          <w:szCs w:val="28"/>
        </w:rPr>
      </w:pPr>
      <w:r w:rsidRPr="00226D9C">
        <w:rPr>
          <w:rFonts w:ascii="標楷體" w:eastAsia="標楷體" w:hAnsi="標楷體" w:cs="標楷體" w:hint="eastAsia"/>
          <w:sz w:val="28"/>
          <w:szCs w:val="28"/>
        </w:rPr>
        <w:t>第二條　　本自治條例之主管機關為</w:t>
      </w:r>
      <w:proofErr w:type="gramStart"/>
      <w:r w:rsidRPr="00226D9C">
        <w:rPr>
          <w:rFonts w:ascii="標楷體" w:eastAsia="標楷體" w:hAnsi="標楷體" w:cs="標楷體" w:hint="eastAsia"/>
          <w:sz w:val="28"/>
          <w:szCs w:val="28"/>
        </w:rPr>
        <w:t>臺</w:t>
      </w:r>
      <w:proofErr w:type="gramEnd"/>
      <w:r w:rsidRPr="00226D9C">
        <w:rPr>
          <w:rFonts w:ascii="標楷體" w:eastAsia="標楷體" w:hAnsi="標楷體" w:cs="標楷體" w:hint="eastAsia"/>
          <w:sz w:val="28"/>
          <w:szCs w:val="28"/>
        </w:rPr>
        <w:t>中市政府（以下簡稱本府）。</w:t>
      </w:r>
    </w:p>
    <w:p w:rsidR="00FC10B5" w:rsidRPr="00226D9C" w:rsidRDefault="00FC10B5" w:rsidP="00FC10B5">
      <w:pPr>
        <w:widowControl/>
        <w:spacing w:line="460" w:lineRule="exact"/>
        <w:ind w:left="848" w:hangingChars="303" w:hanging="848"/>
        <w:jc w:val="both"/>
        <w:rPr>
          <w:rFonts w:ascii="標楷體" w:eastAsia="標楷體" w:hAnsi="標楷體"/>
          <w:sz w:val="28"/>
          <w:szCs w:val="28"/>
        </w:rPr>
      </w:pPr>
      <w:r w:rsidRPr="00226D9C">
        <w:rPr>
          <w:rFonts w:ascii="標楷體" w:eastAsia="標楷體" w:hAnsi="標楷體" w:cs="標楷體" w:hint="eastAsia"/>
          <w:sz w:val="28"/>
          <w:szCs w:val="28"/>
        </w:rPr>
        <w:t>第三條　　本自治條例用詞，定義如下：</w:t>
      </w:r>
    </w:p>
    <w:p w:rsidR="00FC10B5" w:rsidRPr="00226D9C" w:rsidRDefault="00FC10B5" w:rsidP="00D95570">
      <w:pPr>
        <w:pStyle w:val="ad"/>
        <w:widowControl/>
        <w:numPr>
          <w:ilvl w:val="0"/>
          <w:numId w:val="14"/>
        </w:numPr>
        <w:spacing w:line="460" w:lineRule="exact"/>
        <w:ind w:leftChars="590" w:left="1984" w:hangingChars="203" w:hanging="568"/>
        <w:jc w:val="both"/>
        <w:rPr>
          <w:rFonts w:ascii="標楷體" w:eastAsia="標楷體" w:hAnsi="標楷體"/>
          <w:sz w:val="28"/>
          <w:szCs w:val="28"/>
        </w:rPr>
      </w:pPr>
      <w:r w:rsidRPr="00226D9C">
        <w:rPr>
          <w:rFonts w:ascii="標楷體" w:eastAsia="標楷體" w:hAnsi="標楷體" w:cs="標楷體" w:hint="eastAsia"/>
          <w:sz w:val="28"/>
          <w:szCs w:val="28"/>
        </w:rPr>
        <w:t>登山活動：指</w:t>
      </w:r>
      <w:proofErr w:type="gramStart"/>
      <w:r w:rsidRPr="00226D9C">
        <w:rPr>
          <w:rFonts w:ascii="標楷體" w:eastAsia="標楷體" w:hAnsi="標楷體" w:cs="標楷體" w:hint="eastAsia"/>
          <w:sz w:val="28"/>
          <w:szCs w:val="28"/>
        </w:rPr>
        <w:t>進入山域進行</w:t>
      </w:r>
      <w:proofErr w:type="gramEnd"/>
      <w:r w:rsidRPr="00226D9C">
        <w:rPr>
          <w:rFonts w:ascii="標楷體" w:eastAsia="標楷體" w:hAnsi="標楷體" w:cs="標楷體" w:hint="eastAsia"/>
          <w:sz w:val="28"/>
          <w:szCs w:val="28"/>
        </w:rPr>
        <w:t>縱走攀登、徒步健行、山野探</w:t>
      </w:r>
      <w:proofErr w:type="gramStart"/>
      <w:r w:rsidRPr="00226D9C">
        <w:rPr>
          <w:rFonts w:ascii="標楷體" w:eastAsia="標楷體" w:hAnsi="標楷體" w:cs="標楷體" w:hint="eastAsia"/>
          <w:sz w:val="28"/>
          <w:szCs w:val="28"/>
        </w:rPr>
        <w:t>勘</w:t>
      </w:r>
      <w:proofErr w:type="gramEnd"/>
      <w:r w:rsidRPr="00226D9C">
        <w:rPr>
          <w:rFonts w:ascii="標楷體" w:eastAsia="標楷體" w:hAnsi="標楷體" w:cs="標楷體" w:hint="eastAsia"/>
          <w:sz w:val="28"/>
          <w:szCs w:val="28"/>
        </w:rPr>
        <w:t>、技能訓練、攀岩、溯溪、路跑、露營或</w:t>
      </w:r>
      <w:proofErr w:type="gramStart"/>
      <w:r w:rsidRPr="00226D9C">
        <w:rPr>
          <w:rFonts w:ascii="標楷體" w:eastAsia="標楷體" w:hAnsi="標楷體" w:cs="標楷體" w:hint="eastAsia"/>
          <w:sz w:val="28"/>
          <w:szCs w:val="28"/>
        </w:rPr>
        <w:t>相關山域戶外活動</w:t>
      </w:r>
      <w:proofErr w:type="gramEnd"/>
      <w:r w:rsidRPr="00226D9C">
        <w:rPr>
          <w:rFonts w:ascii="標楷體" w:eastAsia="標楷體" w:hAnsi="標楷體" w:cs="標楷體" w:hint="eastAsia"/>
          <w:sz w:val="28"/>
          <w:szCs w:val="28"/>
        </w:rPr>
        <w:t>。</w:t>
      </w:r>
    </w:p>
    <w:p w:rsidR="00FC10B5" w:rsidRPr="00D11CE9" w:rsidRDefault="00FC10B5" w:rsidP="00D95570">
      <w:pPr>
        <w:pStyle w:val="ad"/>
        <w:widowControl/>
        <w:numPr>
          <w:ilvl w:val="0"/>
          <w:numId w:val="14"/>
        </w:numPr>
        <w:spacing w:line="460" w:lineRule="exact"/>
        <w:ind w:leftChars="590" w:left="1984" w:hangingChars="203" w:hanging="568"/>
        <w:jc w:val="both"/>
        <w:rPr>
          <w:rFonts w:ascii="標楷體" w:eastAsia="標楷體" w:hAnsi="標楷體" w:cs="標楷體"/>
          <w:color w:val="FF0000"/>
          <w:sz w:val="28"/>
          <w:szCs w:val="28"/>
        </w:rPr>
      </w:pPr>
      <w:proofErr w:type="gramStart"/>
      <w:r w:rsidRPr="00D11CE9">
        <w:rPr>
          <w:rFonts w:ascii="標楷體" w:eastAsia="標楷體" w:hAnsi="標楷體" w:cs="標楷體" w:hint="eastAsia"/>
          <w:color w:val="FF0000"/>
          <w:sz w:val="28"/>
          <w:szCs w:val="28"/>
        </w:rPr>
        <w:t>山域：</w:t>
      </w:r>
      <w:proofErr w:type="gramEnd"/>
      <w:r w:rsidRPr="00D11CE9">
        <w:rPr>
          <w:rFonts w:ascii="標楷體" w:eastAsia="標楷體" w:hAnsi="標楷體" w:cs="標楷體" w:hint="eastAsia"/>
          <w:color w:val="FF0000"/>
          <w:sz w:val="28"/>
          <w:szCs w:val="28"/>
        </w:rPr>
        <w:t>指地理位置座落於本</w:t>
      </w:r>
      <w:r w:rsidRPr="00D11CE9">
        <w:rPr>
          <w:rFonts w:ascii="標楷體" w:eastAsia="標楷體" w:hAnsi="標楷體" w:cs="標楷體"/>
          <w:color w:val="FF0000"/>
          <w:sz w:val="28"/>
          <w:szCs w:val="28"/>
        </w:rPr>
        <w:t>府</w:t>
      </w:r>
      <w:r w:rsidRPr="00D11CE9">
        <w:rPr>
          <w:rFonts w:ascii="標楷體" w:eastAsia="標楷體" w:hAnsi="標楷體" w:cs="標楷體" w:hint="eastAsia"/>
          <w:color w:val="FF0000"/>
          <w:sz w:val="28"/>
          <w:szCs w:val="28"/>
        </w:rPr>
        <w:t>行政轄區內，且經本市公告列入一般管制及特殊管制之</w:t>
      </w:r>
      <w:proofErr w:type="gramStart"/>
      <w:r w:rsidRPr="00D11CE9">
        <w:rPr>
          <w:rFonts w:ascii="標楷體" w:eastAsia="標楷體" w:hAnsi="標楷體" w:cs="標楷體" w:hint="eastAsia"/>
          <w:color w:val="FF0000"/>
          <w:sz w:val="28"/>
          <w:szCs w:val="28"/>
        </w:rPr>
        <w:t>山域。</w:t>
      </w:r>
      <w:proofErr w:type="gramEnd"/>
    </w:p>
    <w:p w:rsidR="00FC10B5" w:rsidRDefault="00FC10B5" w:rsidP="00D95570">
      <w:pPr>
        <w:pStyle w:val="ad"/>
        <w:widowControl/>
        <w:numPr>
          <w:ilvl w:val="0"/>
          <w:numId w:val="14"/>
        </w:numPr>
        <w:spacing w:line="460" w:lineRule="exact"/>
        <w:ind w:leftChars="590" w:left="1984" w:hangingChars="203" w:hanging="568"/>
        <w:jc w:val="both"/>
        <w:rPr>
          <w:rFonts w:ascii="標楷體" w:eastAsia="標楷體" w:hAnsi="標楷體" w:cs="標楷體"/>
          <w:sz w:val="28"/>
          <w:szCs w:val="28"/>
        </w:rPr>
      </w:pPr>
      <w:r w:rsidRPr="001B2C97">
        <w:rPr>
          <w:rFonts w:ascii="標楷體" w:eastAsia="標楷體" w:hAnsi="標楷體" w:cs="標楷體" w:hint="eastAsia"/>
          <w:sz w:val="28"/>
          <w:szCs w:val="28"/>
        </w:rPr>
        <w:t>一般管制</w:t>
      </w:r>
      <w:proofErr w:type="gramStart"/>
      <w:r w:rsidRPr="001B2C97">
        <w:rPr>
          <w:rFonts w:ascii="標楷體" w:eastAsia="標楷體" w:hAnsi="標楷體" w:cs="標楷體" w:hint="eastAsia"/>
          <w:sz w:val="28"/>
          <w:szCs w:val="28"/>
        </w:rPr>
        <w:t>山域：</w:t>
      </w:r>
      <w:proofErr w:type="gramEnd"/>
      <w:r w:rsidRPr="001B2C97">
        <w:rPr>
          <w:rFonts w:ascii="標楷體" w:eastAsia="標楷體" w:hAnsi="標楷體" w:cs="標楷體" w:hint="eastAsia"/>
          <w:sz w:val="28"/>
          <w:szCs w:val="28"/>
        </w:rPr>
        <w:t>指需申請入山許可並經本府公告之</w:t>
      </w:r>
      <w:proofErr w:type="gramStart"/>
      <w:r w:rsidRPr="001B2C97">
        <w:rPr>
          <w:rFonts w:ascii="標楷體" w:eastAsia="標楷體" w:hAnsi="標楷體" w:cs="標楷體" w:hint="eastAsia"/>
          <w:sz w:val="28"/>
          <w:szCs w:val="28"/>
        </w:rPr>
        <w:t>山域步</w:t>
      </w:r>
      <w:proofErr w:type="gramEnd"/>
      <w:r w:rsidRPr="001B2C97">
        <w:rPr>
          <w:rFonts w:ascii="標楷體" w:eastAsia="標楷體" w:hAnsi="標楷體" w:cs="標楷體" w:hint="eastAsia"/>
          <w:sz w:val="28"/>
          <w:szCs w:val="28"/>
        </w:rPr>
        <w:t>道或山地經常管制區域。</w:t>
      </w:r>
    </w:p>
    <w:p w:rsidR="00FC10B5" w:rsidRPr="00226D9C" w:rsidRDefault="00FC10B5" w:rsidP="00D95570">
      <w:pPr>
        <w:pStyle w:val="ad"/>
        <w:widowControl/>
        <w:numPr>
          <w:ilvl w:val="0"/>
          <w:numId w:val="14"/>
        </w:numPr>
        <w:spacing w:line="460" w:lineRule="exact"/>
        <w:ind w:leftChars="590" w:left="1984" w:hangingChars="203" w:hanging="568"/>
        <w:jc w:val="both"/>
        <w:rPr>
          <w:rFonts w:ascii="標楷體" w:eastAsia="標楷體" w:hAnsi="標楷體" w:cs="標楷體"/>
          <w:sz w:val="28"/>
          <w:szCs w:val="28"/>
        </w:rPr>
      </w:pPr>
      <w:r w:rsidRPr="001B2C97">
        <w:rPr>
          <w:rFonts w:ascii="標楷體" w:eastAsia="標楷體" w:hAnsi="標楷體" w:cs="標楷體" w:hint="eastAsia"/>
          <w:sz w:val="28"/>
          <w:szCs w:val="28"/>
        </w:rPr>
        <w:t>特殊管制</w:t>
      </w:r>
      <w:proofErr w:type="gramStart"/>
      <w:r w:rsidRPr="001B2C97">
        <w:rPr>
          <w:rFonts w:ascii="標楷體" w:eastAsia="標楷體" w:hAnsi="標楷體" w:cs="標楷體" w:hint="eastAsia"/>
          <w:sz w:val="28"/>
          <w:szCs w:val="28"/>
        </w:rPr>
        <w:t>山域：</w:t>
      </w:r>
      <w:proofErr w:type="gramEnd"/>
      <w:r w:rsidRPr="001B2C97">
        <w:rPr>
          <w:rFonts w:ascii="標楷體" w:eastAsia="標楷體" w:hAnsi="標楷體" w:cs="標楷體" w:hint="eastAsia"/>
          <w:sz w:val="28"/>
          <w:szCs w:val="28"/>
        </w:rPr>
        <w:t>指需申請國家公園入園許可並經本府公告之</w:t>
      </w:r>
      <w:proofErr w:type="gramStart"/>
      <w:r w:rsidRPr="001B2C97">
        <w:rPr>
          <w:rFonts w:ascii="標楷體" w:eastAsia="標楷體" w:hAnsi="標楷體" w:cs="標楷體" w:hint="eastAsia"/>
          <w:sz w:val="28"/>
          <w:szCs w:val="28"/>
        </w:rPr>
        <w:t>山域。</w:t>
      </w:r>
      <w:proofErr w:type="gramEnd"/>
    </w:p>
    <w:p w:rsidR="00FC10B5" w:rsidRPr="00226D9C" w:rsidRDefault="00FC10B5" w:rsidP="00FC10B5">
      <w:pPr>
        <w:widowControl/>
        <w:spacing w:line="460" w:lineRule="exact"/>
        <w:ind w:left="848" w:hangingChars="303" w:hanging="848"/>
        <w:jc w:val="both"/>
        <w:rPr>
          <w:rFonts w:ascii="標楷體" w:eastAsia="標楷體" w:hAnsi="標楷體" w:cs="標楷體"/>
          <w:sz w:val="28"/>
          <w:szCs w:val="28"/>
        </w:rPr>
      </w:pPr>
      <w:r w:rsidRPr="00226D9C">
        <w:rPr>
          <w:rFonts w:ascii="標楷體" w:eastAsia="標楷體" w:hAnsi="標楷體" w:cs="標楷體" w:hint="eastAsia"/>
          <w:sz w:val="28"/>
          <w:szCs w:val="28"/>
        </w:rPr>
        <w:t>第四條　　進入本</w:t>
      </w:r>
      <w:r w:rsidR="00D11CE9" w:rsidRPr="00D11CE9">
        <w:rPr>
          <w:rFonts w:ascii="標楷體" w:eastAsia="標楷體" w:hAnsi="標楷體" w:cs="標楷體"/>
          <w:color w:val="FF0000"/>
          <w:sz w:val="28"/>
          <w:szCs w:val="28"/>
        </w:rPr>
        <w:t>府</w:t>
      </w:r>
      <w:proofErr w:type="gramStart"/>
      <w:r w:rsidRPr="00226D9C">
        <w:rPr>
          <w:rFonts w:ascii="標楷體" w:eastAsia="標楷體" w:hAnsi="標楷體" w:cs="標楷體" w:hint="eastAsia"/>
          <w:sz w:val="28"/>
          <w:szCs w:val="28"/>
        </w:rPr>
        <w:t>公告山域從事</w:t>
      </w:r>
      <w:proofErr w:type="gramEnd"/>
      <w:r w:rsidRPr="00226D9C">
        <w:rPr>
          <w:rFonts w:ascii="標楷體" w:eastAsia="標楷體" w:hAnsi="標楷體" w:cs="標楷體" w:hint="eastAsia"/>
          <w:sz w:val="28"/>
          <w:szCs w:val="28"/>
        </w:rPr>
        <w:t>登山活動，應遵守下列事項：</w:t>
      </w:r>
    </w:p>
    <w:p w:rsidR="00FC10B5" w:rsidRPr="00FC10B5" w:rsidRDefault="00FC10B5" w:rsidP="00D95570">
      <w:pPr>
        <w:pStyle w:val="ad"/>
        <w:widowControl/>
        <w:numPr>
          <w:ilvl w:val="0"/>
          <w:numId w:val="48"/>
        </w:numPr>
        <w:spacing w:line="460" w:lineRule="exact"/>
        <w:ind w:leftChars="590" w:left="1984" w:hangingChars="203" w:hanging="568"/>
        <w:jc w:val="both"/>
        <w:rPr>
          <w:rFonts w:ascii="標楷體" w:eastAsia="標楷體" w:hAnsi="標楷體" w:cs="標楷體"/>
          <w:sz w:val="28"/>
          <w:szCs w:val="28"/>
        </w:rPr>
      </w:pPr>
      <w:r w:rsidRPr="001B2C97">
        <w:rPr>
          <w:rFonts w:ascii="標楷體" w:eastAsia="標楷體" w:hAnsi="標楷體" w:cs="標楷體" w:hint="eastAsia"/>
          <w:sz w:val="28"/>
          <w:szCs w:val="28"/>
        </w:rPr>
        <w:t>依國家公園法、人民入出臺灣地區山地管制區作業規定或相關法令規定需申請者，應先取得許可</w:t>
      </w:r>
      <w:r w:rsidRPr="00FC10B5">
        <w:rPr>
          <w:rFonts w:ascii="標楷體" w:eastAsia="標楷體" w:hAnsi="標楷體" w:cs="標楷體" w:hint="eastAsia"/>
          <w:sz w:val="28"/>
          <w:szCs w:val="28"/>
        </w:rPr>
        <w:t>。</w:t>
      </w:r>
    </w:p>
    <w:p w:rsidR="00FC10B5" w:rsidRPr="00226D9C" w:rsidRDefault="00FC10B5" w:rsidP="00D95570">
      <w:pPr>
        <w:pStyle w:val="ad"/>
        <w:widowControl/>
        <w:numPr>
          <w:ilvl w:val="0"/>
          <w:numId w:val="48"/>
        </w:numPr>
        <w:spacing w:line="460" w:lineRule="exact"/>
        <w:ind w:leftChars="590" w:left="1984" w:hangingChars="203" w:hanging="568"/>
        <w:jc w:val="both"/>
        <w:rPr>
          <w:rFonts w:ascii="標楷體" w:eastAsia="標楷體" w:hAnsi="標楷體" w:cs="標楷體"/>
          <w:sz w:val="28"/>
          <w:szCs w:val="28"/>
        </w:rPr>
      </w:pPr>
      <w:r w:rsidRPr="001B2C97">
        <w:rPr>
          <w:rFonts w:ascii="標楷體" w:eastAsia="標楷體" w:hAnsi="標楷體" w:cs="標楷體" w:hint="eastAsia"/>
          <w:sz w:val="28"/>
          <w:szCs w:val="28"/>
        </w:rPr>
        <w:t>進入特殊</w:t>
      </w:r>
      <w:proofErr w:type="gramStart"/>
      <w:r w:rsidRPr="001B2C97">
        <w:rPr>
          <w:rFonts w:ascii="標楷體" w:eastAsia="標楷體" w:hAnsi="標楷體" w:cs="標楷體" w:hint="eastAsia"/>
          <w:sz w:val="28"/>
          <w:szCs w:val="28"/>
        </w:rPr>
        <w:t>管制山域應依</w:t>
      </w:r>
      <w:proofErr w:type="gramEnd"/>
      <w:r w:rsidRPr="001B2C97">
        <w:rPr>
          <w:rFonts w:ascii="標楷體" w:eastAsia="標楷體" w:hAnsi="標楷體" w:cs="標楷體" w:hint="eastAsia"/>
          <w:sz w:val="28"/>
          <w:szCs w:val="28"/>
        </w:rPr>
        <w:t>登山計畫從事登山活動，不得改變登山活動路線或範圍。但因天災或不可抗力</w:t>
      </w:r>
      <w:proofErr w:type="gramStart"/>
      <w:r w:rsidRPr="001B2C97">
        <w:rPr>
          <w:rFonts w:ascii="標楷體" w:eastAsia="標楷體" w:hAnsi="標楷體" w:cs="標楷體" w:hint="eastAsia"/>
          <w:sz w:val="28"/>
          <w:szCs w:val="28"/>
        </w:rPr>
        <w:t>因素致須變更</w:t>
      </w:r>
      <w:proofErr w:type="gramEnd"/>
      <w:r w:rsidRPr="001B2C97">
        <w:rPr>
          <w:rFonts w:ascii="標楷體" w:eastAsia="標楷體" w:hAnsi="標楷體" w:cs="標楷體" w:hint="eastAsia"/>
          <w:sz w:val="28"/>
          <w:szCs w:val="28"/>
        </w:rPr>
        <w:t>登山計畫者，不在此限。</w:t>
      </w:r>
    </w:p>
    <w:p w:rsidR="00FC10B5" w:rsidRPr="00226D9C" w:rsidRDefault="00FC10B5" w:rsidP="00D95570">
      <w:pPr>
        <w:pStyle w:val="ad"/>
        <w:widowControl/>
        <w:numPr>
          <w:ilvl w:val="0"/>
          <w:numId w:val="48"/>
        </w:numPr>
        <w:spacing w:line="460" w:lineRule="exact"/>
        <w:ind w:leftChars="590" w:left="1984" w:hangingChars="203" w:hanging="568"/>
        <w:jc w:val="both"/>
        <w:rPr>
          <w:rFonts w:ascii="標楷體" w:eastAsia="標楷體" w:hAnsi="標楷體"/>
          <w:sz w:val="28"/>
          <w:szCs w:val="28"/>
        </w:rPr>
      </w:pPr>
      <w:r w:rsidRPr="001B2C97">
        <w:rPr>
          <w:rFonts w:ascii="標楷體" w:eastAsia="標楷體" w:hAnsi="標楷體" w:cs="標楷體" w:hint="eastAsia"/>
          <w:sz w:val="28"/>
          <w:szCs w:val="28"/>
        </w:rPr>
        <w:t>未開放之</w:t>
      </w:r>
      <w:proofErr w:type="gramStart"/>
      <w:r w:rsidRPr="001B2C97">
        <w:rPr>
          <w:rFonts w:ascii="標楷體" w:eastAsia="標楷體" w:hAnsi="標楷體" w:cs="標楷體" w:hint="eastAsia"/>
          <w:sz w:val="28"/>
          <w:szCs w:val="28"/>
        </w:rPr>
        <w:t>山域步</w:t>
      </w:r>
      <w:proofErr w:type="gramEnd"/>
      <w:r w:rsidRPr="001B2C97">
        <w:rPr>
          <w:rFonts w:ascii="標楷體" w:eastAsia="標楷體" w:hAnsi="標楷體" w:cs="標楷體" w:hint="eastAsia"/>
          <w:sz w:val="28"/>
          <w:szCs w:val="28"/>
        </w:rPr>
        <w:t>道禁止進入及自行開闢路徑。但為避免緊急危難者，不在此限</w:t>
      </w:r>
      <w:r w:rsidRPr="00226D9C">
        <w:rPr>
          <w:rFonts w:ascii="標楷體" w:eastAsia="標楷體" w:hAnsi="標楷體" w:cs="標楷體" w:hint="eastAsia"/>
          <w:sz w:val="28"/>
          <w:szCs w:val="28"/>
        </w:rPr>
        <w:t>。</w:t>
      </w:r>
    </w:p>
    <w:p w:rsidR="00FC10B5" w:rsidRPr="00226D9C" w:rsidRDefault="00FC10B5" w:rsidP="00FC10B5">
      <w:pPr>
        <w:widowControl/>
        <w:spacing w:line="460" w:lineRule="exact"/>
        <w:ind w:left="848" w:hangingChars="303" w:hanging="848"/>
        <w:jc w:val="both"/>
        <w:rPr>
          <w:rFonts w:ascii="標楷體" w:eastAsia="標楷體" w:hAnsi="標楷體" w:cs="標楷體"/>
          <w:sz w:val="28"/>
          <w:szCs w:val="28"/>
        </w:rPr>
      </w:pPr>
      <w:r>
        <w:rPr>
          <w:rFonts w:eastAsia="標楷體" w:cs="標楷體" w:hint="eastAsia"/>
          <w:sz w:val="28"/>
          <w:szCs w:val="28"/>
        </w:rPr>
        <w:t>第五條　　進入本</w:t>
      </w:r>
      <w:r>
        <w:rPr>
          <w:rFonts w:eastAsia="標楷體" w:cs="標楷體"/>
          <w:sz w:val="28"/>
          <w:szCs w:val="28"/>
        </w:rPr>
        <w:t>府</w:t>
      </w:r>
      <w:proofErr w:type="gramStart"/>
      <w:r w:rsidRPr="00226D9C">
        <w:rPr>
          <w:rFonts w:eastAsia="標楷體" w:cs="標楷體" w:hint="eastAsia"/>
          <w:sz w:val="28"/>
          <w:szCs w:val="28"/>
        </w:rPr>
        <w:t>公告山域</w:t>
      </w:r>
      <w:r w:rsidRPr="00226D9C">
        <w:rPr>
          <w:rFonts w:ascii="標楷體" w:eastAsia="標楷體" w:hAnsi="標楷體" w:cs="標楷體" w:hint="eastAsia"/>
          <w:sz w:val="28"/>
          <w:szCs w:val="28"/>
        </w:rPr>
        <w:t>從事</w:t>
      </w:r>
      <w:proofErr w:type="gramEnd"/>
      <w:r w:rsidRPr="00226D9C">
        <w:rPr>
          <w:rFonts w:ascii="標楷體" w:eastAsia="標楷體" w:hAnsi="標楷體" w:cs="標楷體" w:hint="eastAsia"/>
          <w:sz w:val="28"/>
          <w:szCs w:val="28"/>
        </w:rPr>
        <w:t>登山活動，應攜帶下列裝備：</w:t>
      </w:r>
    </w:p>
    <w:p w:rsidR="00FC10B5" w:rsidRPr="00226D9C" w:rsidRDefault="00FC10B5" w:rsidP="00D95570">
      <w:pPr>
        <w:pStyle w:val="ad"/>
        <w:widowControl/>
        <w:numPr>
          <w:ilvl w:val="0"/>
          <w:numId w:val="49"/>
        </w:numPr>
        <w:spacing w:line="460" w:lineRule="exact"/>
        <w:ind w:leftChars="590" w:left="1984" w:hangingChars="203" w:hanging="568"/>
        <w:jc w:val="both"/>
        <w:rPr>
          <w:rFonts w:ascii="標楷體" w:eastAsia="標楷體" w:hAnsi="標楷體" w:cs="標楷體"/>
          <w:sz w:val="28"/>
          <w:szCs w:val="28"/>
        </w:rPr>
      </w:pPr>
      <w:r w:rsidRPr="00226D9C">
        <w:rPr>
          <w:rFonts w:ascii="標楷體" w:eastAsia="標楷體" w:hAnsi="標楷體" w:cs="標楷體" w:hint="eastAsia"/>
          <w:sz w:val="28"/>
          <w:szCs w:val="28"/>
        </w:rPr>
        <w:t>具有定位功能之器材。</w:t>
      </w:r>
    </w:p>
    <w:p w:rsidR="00FC10B5" w:rsidRPr="00226D9C" w:rsidRDefault="00FC10B5" w:rsidP="00D95570">
      <w:pPr>
        <w:pStyle w:val="ad"/>
        <w:widowControl/>
        <w:numPr>
          <w:ilvl w:val="0"/>
          <w:numId w:val="49"/>
        </w:numPr>
        <w:spacing w:line="460" w:lineRule="exact"/>
        <w:ind w:leftChars="590" w:left="1984" w:hangingChars="203" w:hanging="568"/>
        <w:jc w:val="both"/>
        <w:rPr>
          <w:rFonts w:ascii="標楷體" w:eastAsia="標楷體" w:hAnsi="標楷體" w:cs="標楷體"/>
          <w:dstrike/>
          <w:sz w:val="28"/>
          <w:szCs w:val="28"/>
        </w:rPr>
      </w:pPr>
      <w:r w:rsidRPr="00226D9C">
        <w:rPr>
          <w:rFonts w:ascii="標楷體" w:eastAsia="標楷體" w:hAnsi="標楷體" w:cs="標楷體" w:hint="eastAsia"/>
          <w:sz w:val="28"/>
          <w:szCs w:val="28"/>
        </w:rPr>
        <w:t>可供緊急聯絡之通信設備。</w:t>
      </w:r>
    </w:p>
    <w:p w:rsidR="00FC10B5" w:rsidRPr="001B2C97" w:rsidRDefault="00FC10B5" w:rsidP="00FC10B5">
      <w:pPr>
        <w:widowControl/>
        <w:spacing w:line="460" w:lineRule="exact"/>
        <w:ind w:left="848" w:hangingChars="303" w:hanging="848"/>
        <w:jc w:val="both"/>
        <w:rPr>
          <w:rFonts w:ascii="標楷體" w:eastAsia="標楷體" w:hAnsi="標楷體" w:cs="標楷體"/>
          <w:sz w:val="28"/>
          <w:szCs w:val="28"/>
        </w:rPr>
      </w:pPr>
      <w:r w:rsidRPr="00226D9C">
        <w:rPr>
          <w:rFonts w:eastAsia="標楷體" w:cs="標楷體" w:hint="eastAsia"/>
          <w:sz w:val="28"/>
          <w:szCs w:val="28"/>
        </w:rPr>
        <w:t>第六</w:t>
      </w:r>
      <w:r w:rsidRPr="00226D9C">
        <w:rPr>
          <w:rFonts w:ascii="標楷體" w:eastAsia="標楷體" w:hAnsi="標楷體" w:cs="標楷體" w:hint="eastAsia"/>
          <w:sz w:val="28"/>
          <w:szCs w:val="28"/>
        </w:rPr>
        <w:t xml:space="preserve">條　　</w:t>
      </w:r>
      <w:r w:rsidRPr="001B2C97">
        <w:rPr>
          <w:rFonts w:ascii="標楷體" w:eastAsia="標楷體" w:hAnsi="標楷體" w:cs="標楷體" w:hint="eastAsia"/>
          <w:sz w:val="28"/>
          <w:szCs w:val="28"/>
        </w:rPr>
        <w:t>登山活動範圍涉及特殊管制</w:t>
      </w:r>
      <w:proofErr w:type="gramStart"/>
      <w:r w:rsidRPr="001B2C97">
        <w:rPr>
          <w:rFonts w:ascii="標楷體" w:eastAsia="標楷體" w:hAnsi="標楷體" w:cs="標楷體" w:hint="eastAsia"/>
          <w:sz w:val="28"/>
          <w:szCs w:val="28"/>
        </w:rPr>
        <w:t>山域，</w:t>
      </w:r>
      <w:proofErr w:type="gramEnd"/>
      <w:r w:rsidRPr="001B2C97">
        <w:rPr>
          <w:rFonts w:ascii="標楷體" w:eastAsia="標楷體" w:hAnsi="標楷體" w:cs="標楷體" w:hint="eastAsia"/>
          <w:sz w:val="28"/>
          <w:szCs w:val="28"/>
        </w:rPr>
        <w:t>應由領隊帶領之。</w:t>
      </w:r>
    </w:p>
    <w:p w:rsidR="00FC10B5" w:rsidRPr="001B2C97" w:rsidRDefault="00FC10B5" w:rsidP="00FC10B5">
      <w:pPr>
        <w:widowControl/>
        <w:spacing w:line="460" w:lineRule="exact"/>
        <w:ind w:leftChars="353" w:left="847" w:firstLineChars="203" w:firstLine="568"/>
        <w:jc w:val="both"/>
        <w:rPr>
          <w:rFonts w:ascii="標楷體" w:eastAsia="標楷體" w:hAnsi="標楷體" w:cs="標楷體"/>
          <w:sz w:val="28"/>
          <w:szCs w:val="28"/>
        </w:rPr>
      </w:pPr>
      <w:r w:rsidRPr="001B2C97">
        <w:rPr>
          <w:rFonts w:ascii="標楷體" w:eastAsia="標楷體" w:hAnsi="標楷體" w:cs="標楷體" w:hint="eastAsia"/>
          <w:sz w:val="28"/>
          <w:szCs w:val="28"/>
        </w:rPr>
        <w:t>前項領隊應具備初級緊急救護能力，並領有基本救命術證書或初級救護技術員等相關證照。但隊員一人已具備相關證照者，不在此限。</w:t>
      </w:r>
    </w:p>
    <w:p w:rsidR="00FC10B5" w:rsidRPr="001B2C97" w:rsidRDefault="00FC10B5" w:rsidP="00FC10B5">
      <w:pPr>
        <w:widowControl/>
        <w:spacing w:line="460" w:lineRule="exact"/>
        <w:ind w:leftChars="353" w:left="847" w:firstLineChars="203" w:firstLine="568"/>
        <w:jc w:val="both"/>
        <w:rPr>
          <w:rFonts w:ascii="標楷體" w:eastAsia="標楷體" w:hAnsi="標楷體" w:cs="標楷體"/>
          <w:sz w:val="28"/>
          <w:szCs w:val="28"/>
        </w:rPr>
      </w:pPr>
      <w:r w:rsidRPr="001B2C97">
        <w:rPr>
          <w:rFonts w:ascii="標楷體" w:eastAsia="標楷體" w:hAnsi="標楷體" w:cs="標楷體" w:hint="eastAsia"/>
          <w:sz w:val="28"/>
          <w:szCs w:val="28"/>
        </w:rPr>
        <w:t>領隊應依登山計畫帶領隊員從事登山活動，嚴禁隊員脫隊獨行；隊員發生意外事故致危及生命安全者，領隊應執行緊急救護並負起照顧之責。</w:t>
      </w:r>
    </w:p>
    <w:p w:rsidR="00FC10B5" w:rsidRPr="001B2C97" w:rsidRDefault="00FC10B5" w:rsidP="00FC10B5">
      <w:pPr>
        <w:widowControl/>
        <w:spacing w:line="460" w:lineRule="exact"/>
        <w:ind w:leftChars="353" w:left="847" w:firstLineChars="203" w:firstLine="568"/>
        <w:jc w:val="both"/>
        <w:rPr>
          <w:rFonts w:ascii="標楷體" w:eastAsia="標楷體" w:hAnsi="標楷體" w:cs="標楷體"/>
          <w:sz w:val="28"/>
          <w:szCs w:val="28"/>
        </w:rPr>
      </w:pPr>
      <w:r w:rsidRPr="001B2C97">
        <w:rPr>
          <w:rFonts w:ascii="標楷體" w:eastAsia="標楷體" w:hAnsi="標楷體" w:cs="標楷體" w:hint="eastAsia"/>
          <w:sz w:val="28"/>
          <w:szCs w:val="28"/>
        </w:rPr>
        <w:t>領隊應為本人及隊員辦理登山綜合保險。</w:t>
      </w:r>
    </w:p>
    <w:p w:rsidR="00FC10B5" w:rsidRPr="00226D9C" w:rsidRDefault="00FC10B5" w:rsidP="00FC10B5">
      <w:pPr>
        <w:widowControl/>
        <w:spacing w:line="460" w:lineRule="exact"/>
        <w:ind w:leftChars="353" w:left="847" w:firstLineChars="203" w:firstLine="568"/>
        <w:jc w:val="both"/>
        <w:rPr>
          <w:rFonts w:ascii="標楷體" w:eastAsia="標楷體" w:hAnsi="標楷體" w:cs="標楷體"/>
          <w:sz w:val="28"/>
          <w:szCs w:val="28"/>
        </w:rPr>
      </w:pPr>
      <w:r w:rsidRPr="001B2C97">
        <w:rPr>
          <w:rFonts w:ascii="標楷體" w:eastAsia="標楷體" w:hAnsi="標楷體" w:cs="標楷體" w:hint="eastAsia"/>
          <w:sz w:val="28"/>
          <w:szCs w:val="28"/>
        </w:rPr>
        <w:t>前項登山綜合保險之最低保險金額由本府公告之。</w:t>
      </w:r>
    </w:p>
    <w:p w:rsidR="00FC10B5" w:rsidRPr="001B2C97" w:rsidRDefault="00FC10B5" w:rsidP="00FC10B5">
      <w:pPr>
        <w:widowControl/>
        <w:spacing w:line="460" w:lineRule="exact"/>
        <w:ind w:left="848" w:hangingChars="303" w:hanging="848"/>
        <w:jc w:val="both"/>
        <w:rPr>
          <w:rFonts w:eastAsia="標楷體"/>
          <w:sz w:val="28"/>
          <w:szCs w:val="28"/>
        </w:rPr>
      </w:pPr>
      <w:r w:rsidRPr="00226D9C">
        <w:rPr>
          <w:rFonts w:ascii="標楷體" w:eastAsia="標楷體" w:hAnsi="標楷體" w:cs="標楷體" w:hint="eastAsia"/>
          <w:sz w:val="28"/>
          <w:szCs w:val="28"/>
        </w:rPr>
        <w:t>第</w:t>
      </w:r>
      <w:r w:rsidRPr="00226D9C">
        <w:rPr>
          <w:rFonts w:eastAsia="標楷體" w:hint="eastAsia"/>
          <w:sz w:val="28"/>
          <w:szCs w:val="28"/>
        </w:rPr>
        <w:t xml:space="preserve">七條　　</w:t>
      </w:r>
      <w:r w:rsidRPr="001B2C97">
        <w:rPr>
          <w:rFonts w:eastAsia="標楷體" w:hint="eastAsia"/>
          <w:sz w:val="28"/>
          <w:szCs w:val="28"/>
        </w:rPr>
        <w:t>登山活動範圍涉及特殊管制</w:t>
      </w:r>
      <w:proofErr w:type="gramStart"/>
      <w:r w:rsidRPr="001B2C97">
        <w:rPr>
          <w:rFonts w:eastAsia="標楷體" w:hint="eastAsia"/>
          <w:sz w:val="28"/>
          <w:szCs w:val="28"/>
        </w:rPr>
        <w:t>山域者</w:t>
      </w:r>
      <w:proofErr w:type="gramEnd"/>
      <w:r w:rsidRPr="001B2C97">
        <w:rPr>
          <w:rFonts w:eastAsia="標楷體" w:hint="eastAsia"/>
          <w:sz w:val="28"/>
          <w:szCs w:val="28"/>
        </w:rPr>
        <w:t>，經交通部中央氣象局發布海上颱風警報時，</w:t>
      </w:r>
      <w:proofErr w:type="gramStart"/>
      <w:r w:rsidRPr="001B2C97">
        <w:rPr>
          <w:rFonts w:eastAsia="標楷體" w:hint="eastAsia"/>
          <w:sz w:val="28"/>
          <w:szCs w:val="28"/>
        </w:rPr>
        <w:t>本府得公告</w:t>
      </w:r>
      <w:proofErr w:type="gramEnd"/>
      <w:r w:rsidRPr="001B2C97">
        <w:rPr>
          <w:rFonts w:eastAsia="標楷體" w:hint="eastAsia"/>
          <w:sz w:val="28"/>
          <w:szCs w:val="28"/>
        </w:rPr>
        <w:t>禁止</w:t>
      </w:r>
      <w:proofErr w:type="gramStart"/>
      <w:r w:rsidRPr="001B2C97">
        <w:rPr>
          <w:rFonts w:eastAsia="標楷體" w:hint="eastAsia"/>
          <w:sz w:val="28"/>
          <w:szCs w:val="28"/>
        </w:rPr>
        <w:t>進入山域活動</w:t>
      </w:r>
      <w:proofErr w:type="gramEnd"/>
      <w:r w:rsidRPr="001B2C97">
        <w:rPr>
          <w:rFonts w:eastAsia="標楷體" w:hint="eastAsia"/>
          <w:sz w:val="28"/>
          <w:szCs w:val="28"/>
        </w:rPr>
        <w:t>，並以書面傳真或電話通知許可入山或入園機關，採取緊急管制措施。</w:t>
      </w:r>
    </w:p>
    <w:p w:rsidR="00FC10B5" w:rsidRPr="00226D9C" w:rsidRDefault="00FC10B5" w:rsidP="00FC10B5">
      <w:pPr>
        <w:widowControl/>
        <w:spacing w:line="460" w:lineRule="exact"/>
        <w:ind w:leftChars="353" w:left="847" w:firstLineChars="203" w:firstLine="568"/>
        <w:jc w:val="both"/>
        <w:rPr>
          <w:rFonts w:eastAsia="標楷體"/>
          <w:dstrike/>
          <w:sz w:val="28"/>
          <w:szCs w:val="28"/>
        </w:rPr>
      </w:pPr>
      <w:r w:rsidRPr="001B2C97">
        <w:rPr>
          <w:rFonts w:eastAsia="標楷體" w:hint="eastAsia"/>
          <w:sz w:val="28"/>
          <w:szCs w:val="28"/>
        </w:rPr>
        <w:t>前項</w:t>
      </w:r>
      <w:r w:rsidRPr="001B2C97">
        <w:rPr>
          <w:rFonts w:ascii="標楷體" w:eastAsia="標楷體" w:hAnsi="標楷體" w:cs="標楷體" w:hint="eastAsia"/>
          <w:sz w:val="28"/>
          <w:szCs w:val="28"/>
        </w:rPr>
        <w:t>公告</w:t>
      </w:r>
      <w:r w:rsidRPr="001B2C97">
        <w:rPr>
          <w:rFonts w:eastAsia="標楷體" w:hint="eastAsia"/>
          <w:sz w:val="28"/>
          <w:szCs w:val="28"/>
        </w:rPr>
        <w:t>禁止期間內，不得進入特殊管制</w:t>
      </w:r>
      <w:proofErr w:type="gramStart"/>
      <w:r w:rsidRPr="001B2C97">
        <w:rPr>
          <w:rFonts w:eastAsia="標楷體" w:hint="eastAsia"/>
          <w:sz w:val="28"/>
          <w:szCs w:val="28"/>
        </w:rPr>
        <w:t>山域，</w:t>
      </w:r>
      <w:proofErr w:type="gramEnd"/>
      <w:r w:rsidRPr="001B2C97">
        <w:rPr>
          <w:rFonts w:eastAsia="標楷體" w:hint="eastAsia"/>
          <w:sz w:val="28"/>
          <w:szCs w:val="28"/>
        </w:rPr>
        <w:t>已進入者應於接獲通知後立即撤離。</w:t>
      </w:r>
    </w:p>
    <w:p w:rsidR="00FC10B5" w:rsidRPr="00226D9C" w:rsidRDefault="00FC10B5" w:rsidP="00FC10B5">
      <w:pPr>
        <w:widowControl/>
        <w:spacing w:line="460" w:lineRule="exact"/>
        <w:ind w:left="848" w:hangingChars="303" w:hanging="848"/>
        <w:jc w:val="both"/>
        <w:rPr>
          <w:rFonts w:ascii="標楷體" w:eastAsia="標楷體" w:hAnsi="標楷體" w:cs="標楷體"/>
          <w:sz w:val="28"/>
          <w:szCs w:val="28"/>
        </w:rPr>
      </w:pPr>
      <w:r w:rsidRPr="00226D9C">
        <w:rPr>
          <w:rFonts w:ascii="標楷體" w:eastAsia="標楷體" w:hAnsi="標楷體" w:cs="標楷體" w:hint="eastAsia"/>
          <w:sz w:val="28"/>
          <w:szCs w:val="28"/>
        </w:rPr>
        <w:t xml:space="preserve">第八條　　</w:t>
      </w:r>
      <w:r w:rsidRPr="001B2C97">
        <w:rPr>
          <w:rFonts w:ascii="標楷體" w:eastAsia="標楷體" w:hAnsi="標楷體" w:cs="標楷體" w:hint="eastAsia"/>
          <w:sz w:val="28"/>
          <w:szCs w:val="28"/>
        </w:rPr>
        <w:t>違反第四條至第七條規定者，得由警察、消防機關或</w:t>
      </w:r>
      <w:proofErr w:type="gramStart"/>
      <w:r w:rsidRPr="001B2C97">
        <w:rPr>
          <w:rFonts w:ascii="標楷體" w:eastAsia="標楷體" w:hAnsi="標楷體" w:cs="標楷體" w:hint="eastAsia"/>
          <w:sz w:val="28"/>
          <w:szCs w:val="28"/>
        </w:rPr>
        <w:t>各山域業務</w:t>
      </w:r>
      <w:proofErr w:type="gramEnd"/>
      <w:r w:rsidRPr="001B2C97">
        <w:rPr>
          <w:rFonts w:ascii="標楷體" w:eastAsia="標楷體" w:hAnsi="標楷體" w:cs="標楷體" w:hint="eastAsia"/>
          <w:sz w:val="28"/>
          <w:szCs w:val="28"/>
        </w:rPr>
        <w:t>主管機關逕行舉發</w:t>
      </w:r>
      <w:r>
        <w:rPr>
          <w:rFonts w:ascii="標楷體" w:eastAsia="標楷體" w:hAnsi="標楷體" w:cs="標楷體" w:hint="eastAsia"/>
          <w:sz w:val="28"/>
          <w:szCs w:val="28"/>
        </w:rPr>
        <w:t>，</w:t>
      </w:r>
      <w:r w:rsidRPr="001B2C97">
        <w:rPr>
          <w:rFonts w:ascii="標楷體" w:eastAsia="標楷體" w:hAnsi="標楷體" w:cs="標楷體" w:hint="eastAsia"/>
          <w:sz w:val="28"/>
          <w:szCs w:val="28"/>
        </w:rPr>
        <w:t>並提供相關資料送本府裁處。但遇緊急危難狀況，得待該狀況解除後舉發。</w:t>
      </w:r>
    </w:p>
    <w:p w:rsidR="00FC10B5" w:rsidRPr="00226D9C" w:rsidRDefault="00FC10B5" w:rsidP="00FC10B5">
      <w:pPr>
        <w:widowControl/>
        <w:spacing w:line="460" w:lineRule="exact"/>
        <w:ind w:left="848" w:hangingChars="303" w:hanging="848"/>
        <w:jc w:val="both"/>
        <w:rPr>
          <w:rFonts w:ascii="標楷體" w:eastAsia="標楷體" w:hAnsi="標楷體" w:cs="標楷體"/>
          <w:sz w:val="28"/>
          <w:szCs w:val="28"/>
        </w:rPr>
      </w:pPr>
      <w:r w:rsidRPr="00226D9C">
        <w:rPr>
          <w:rFonts w:ascii="標楷體" w:eastAsia="標楷體" w:hAnsi="標楷體" w:cs="標楷體" w:hint="eastAsia"/>
          <w:sz w:val="28"/>
          <w:szCs w:val="28"/>
        </w:rPr>
        <w:t xml:space="preserve">第九條　　</w:t>
      </w:r>
      <w:r w:rsidRPr="00D9526F">
        <w:rPr>
          <w:rFonts w:ascii="標楷體" w:eastAsia="標楷體" w:hAnsi="標楷體" w:cs="標楷體" w:hint="eastAsia"/>
          <w:sz w:val="28"/>
          <w:szCs w:val="28"/>
        </w:rPr>
        <w:t>從事登山活動者違</w:t>
      </w:r>
      <w:r w:rsidRPr="001B2C97">
        <w:rPr>
          <w:rFonts w:ascii="標楷體" w:eastAsia="標楷體" w:hAnsi="標楷體" w:cs="標楷體" w:hint="eastAsia"/>
          <w:sz w:val="28"/>
          <w:szCs w:val="28"/>
        </w:rPr>
        <w:t>反第四條第二款及第三款規定者，處新臺幣六千元以上三萬元以下罰鍰。</w:t>
      </w:r>
    </w:p>
    <w:p w:rsidR="00FC10B5" w:rsidRPr="00226D9C" w:rsidRDefault="00FC10B5" w:rsidP="00FC10B5">
      <w:pPr>
        <w:widowControl/>
        <w:spacing w:line="460" w:lineRule="exact"/>
        <w:ind w:left="848" w:hangingChars="303" w:hanging="848"/>
        <w:jc w:val="both"/>
        <w:rPr>
          <w:rFonts w:ascii="標楷體" w:eastAsia="標楷體" w:hAnsi="標楷體" w:cs="標楷體"/>
          <w:sz w:val="28"/>
          <w:szCs w:val="28"/>
        </w:rPr>
      </w:pPr>
      <w:r w:rsidRPr="00226D9C">
        <w:rPr>
          <w:rFonts w:ascii="標楷體" w:eastAsia="標楷體" w:hAnsi="標楷體" w:cs="標楷體" w:hint="eastAsia"/>
          <w:sz w:val="28"/>
          <w:szCs w:val="28"/>
        </w:rPr>
        <w:t xml:space="preserve">第十條　　</w:t>
      </w:r>
      <w:r w:rsidRPr="001B2C97">
        <w:rPr>
          <w:rFonts w:ascii="標楷體" w:eastAsia="標楷體" w:hAnsi="標楷體" w:cs="標楷體" w:hint="eastAsia"/>
          <w:sz w:val="28"/>
          <w:szCs w:val="28"/>
        </w:rPr>
        <w:t>從事登山活動者違反第五條規定者，處新臺幣三千元以上一萬五千元以下罰鍰。</w:t>
      </w:r>
    </w:p>
    <w:p w:rsidR="00FC10B5" w:rsidRPr="00226D9C" w:rsidRDefault="00FC10B5" w:rsidP="00FC10B5">
      <w:pPr>
        <w:widowControl/>
        <w:spacing w:line="460" w:lineRule="exact"/>
        <w:ind w:left="1134" w:hangingChars="405" w:hanging="1134"/>
        <w:jc w:val="both"/>
        <w:rPr>
          <w:rFonts w:ascii="標楷體" w:eastAsia="標楷體" w:hAnsi="標楷體" w:cs="標楷體"/>
          <w:sz w:val="28"/>
          <w:szCs w:val="28"/>
        </w:rPr>
      </w:pPr>
      <w:r w:rsidRPr="00226D9C">
        <w:rPr>
          <w:rFonts w:ascii="標楷體" w:eastAsia="標楷體" w:hAnsi="標楷體" w:cs="標楷體" w:hint="eastAsia"/>
          <w:sz w:val="28"/>
          <w:szCs w:val="28"/>
        </w:rPr>
        <w:t xml:space="preserve">第十一條　　</w:t>
      </w:r>
      <w:r w:rsidRPr="001B2C97">
        <w:rPr>
          <w:rFonts w:ascii="標楷體" w:eastAsia="標楷體" w:hAnsi="標楷體" w:cs="標楷體" w:hint="eastAsia"/>
          <w:sz w:val="28"/>
          <w:szCs w:val="28"/>
        </w:rPr>
        <w:t>領隊違反第六條規定者，處新臺幣一萬元以上五萬元以下罰鍰。</w:t>
      </w:r>
    </w:p>
    <w:p w:rsidR="00FC10B5" w:rsidRPr="00226D9C" w:rsidRDefault="00FC10B5" w:rsidP="00FC10B5">
      <w:pPr>
        <w:widowControl/>
        <w:spacing w:line="460" w:lineRule="exact"/>
        <w:ind w:left="1134" w:hangingChars="405" w:hanging="1134"/>
        <w:jc w:val="both"/>
        <w:rPr>
          <w:rFonts w:ascii="標楷體" w:eastAsia="標楷體" w:hAnsi="標楷體" w:cs="標楷體"/>
          <w:dstrike/>
          <w:sz w:val="28"/>
          <w:szCs w:val="28"/>
        </w:rPr>
      </w:pPr>
      <w:r w:rsidRPr="00226D9C">
        <w:rPr>
          <w:rFonts w:ascii="標楷體" w:eastAsia="標楷體" w:hAnsi="標楷體" w:cs="標楷體" w:hint="eastAsia"/>
          <w:sz w:val="28"/>
          <w:szCs w:val="28"/>
        </w:rPr>
        <w:t xml:space="preserve">第十二條　　</w:t>
      </w:r>
      <w:r w:rsidRPr="001B2C97">
        <w:rPr>
          <w:rFonts w:ascii="標楷體" w:eastAsia="標楷體" w:hAnsi="標楷體" w:cs="標楷體" w:hint="eastAsia"/>
          <w:sz w:val="28"/>
          <w:szCs w:val="28"/>
        </w:rPr>
        <w:t>從事登山活動者違反第七條第二項規定，處新臺幣一萬元以上五萬元以下罰鍰。但因即時撤離顯有危險之虞者</w:t>
      </w:r>
      <w:r>
        <w:rPr>
          <w:rFonts w:ascii="標楷體" w:eastAsia="標楷體" w:hAnsi="標楷體" w:cs="標楷體" w:hint="eastAsia"/>
          <w:sz w:val="28"/>
          <w:szCs w:val="28"/>
        </w:rPr>
        <w:t>，</w:t>
      </w:r>
      <w:r w:rsidRPr="001B2C97">
        <w:rPr>
          <w:rFonts w:ascii="標楷體" w:eastAsia="標楷體" w:hAnsi="標楷體" w:cs="標楷體" w:hint="eastAsia"/>
          <w:sz w:val="28"/>
          <w:szCs w:val="28"/>
        </w:rPr>
        <w:t>不在此限。</w:t>
      </w:r>
    </w:p>
    <w:p w:rsidR="00FC10B5" w:rsidRPr="001B2C97" w:rsidRDefault="00FC10B5" w:rsidP="00FC10B5">
      <w:pPr>
        <w:widowControl/>
        <w:spacing w:line="460" w:lineRule="exact"/>
        <w:ind w:left="1134" w:hangingChars="405" w:hanging="1134"/>
        <w:jc w:val="both"/>
        <w:rPr>
          <w:rFonts w:ascii="標楷體" w:eastAsia="標楷體" w:hAnsi="標楷體" w:cs="標楷體"/>
          <w:sz w:val="28"/>
          <w:szCs w:val="28"/>
        </w:rPr>
      </w:pPr>
      <w:r w:rsidRPr="00226D9C">
        <w:rPr>
          <w:rFonts w:ascii="標楷體" w:eastAsia="標楷體" w:hAnsi="標楷體" w:cs="標楷體" w:hint="eastAsia"/>
          <w:sz w:val="28"/>
          <w:szCs w:val="28"/>
        </w:rPr>
        <w:t xml:space="preserve">第十三條　　</w:t>
      </w:r>
      <w:r w:rsidRPr="001B2C97">
        <w:rPr>
          <w:rFonts w:ascii="標楷體" w:eastAsia="標楷體" w:hAnsi="標楷體" w:cs="標楷體" w:hint="eastAsia"/>
          <w:sz w:val="28"/>
          <w:szCs w:val="28"/>
        </w:rPr>
        <w:t>警察、消防機關或</w:t>
      </w:r>
      <w:proofErr w:type="gramStart"/>
      <w:r w:rsidRPr="001B2C97">
        <w:rPr>
          <w:rFonts w:ascii="標楷體" w:eastAsia="標楷體" w:hAnsi="標楷體" w:cs="標楷體" w:hint="eastAsia"/>
          <w:sz w:val="28"/>
          <w:szCs w:val="28"/>
        </w:rPr>
        <w:t>各山域業務</w:t>
      </w:r>
      <w:proofErr w:type="gramEnd"/>
      <w:r w:rsidRPr="001B2C97">
        <w:rPr>
          <w:rFonts w:ascii="標楷體" w:eastAsia="標楷體" w:hAnsi="標楷體" w:cs="標楷體" w:hint="eastAsia"/>
          <w:sz w:val="28"/>
          <w:szCs w:val="28"/>
        </w:rPr>
        <w:t>主管機關得查核、檢驗並要求從事登山活動者提出相關文件資料。</w:t>
      </w:r>
    </w:p>
    <w:p w:rsidR="00FC10B5" w:rsidRPr="00226D9C" w:rsidRDefault="00FC10B5" w:rsidP="00FC10B5">
      <w:pPr>
        <w:widowControl/>
        <w:spacing w:line="460" w:lineRule="exact"/>
        <w:ind w:leftChars="353" w:left="847" w:firstLineChars="203" w:firstLine="568"/>
        <w:jc w:val="both"/>
        <w:rPr>
          <w:rFonts w:ascii="標楷體" w:eastAsia="標楷體" w:hAnsi="標楷體" w:cs="標楷體"/>
          <w:sz w:val="28"/>
          <w:szCs w:val="28"/>
        </w:rPr>
      </w:pPr>
      <w:r w:rsidRPr="001B2C97">
        <w:rPr>
          <w:rFonts w:ascii="標楷體" w:eastAsia="標楷體" w:hAnsi="標楷體" w:cs="標楷體" w:hint="eastAsia"/>
          <w:sz w:val="28"/>
          <w:szCs w:val="28"/>
        </w:rPr>
        <w:t>無故拒絕前項查核、檢驗或拒絕提出者，處新臺幣三千元以上一萬五千元以下罰鍰。</w:t>
      </w:r>
    </w:p>
    <w:p w:rsidR="00FC10B5" w:rsidRPr="001B2C97" w:rsidRDefault="00FC10B5" w:rsidP="00FC10B5">
      <w:pPr>
        <w:widowControl/>
        <w:spacing w:line="460" w:lineRule="exact"/>
        <w:ind w:left="1134" w:hangingChars="405" w:hanging="1134"/>
        <w:jc w:val="both"/>
        <w:rPr>
          <w:rFonts w:ascii="標楷體" w:eastAsia="標楷體" w:hAnsi="標楷體" w:cs="標楷體"/>
          <w:sz w:val="28"/>
          <w:szCs w:val="28"/>
        </w:rPr>
      </w:pPr>
      <w:r w:rsidRPr="00226D9C">
        <w:rPr>
          <w:rFonts w:ascii="標楷體" w:eastAsia="標楷體" w:hAnsi="標楷體" w:cs="標楷體" w:hint="eastAsia"/>
          <w:sz w:val="28"/>
          <w:szCs w:val="28"/>
        </w:rPr>
        <w:t xml:space="preserve">第十四條　　</w:t>
      </w:r>
      <w:r w:rsidRPr="001B2C97">
        <w:rPr>
          <w:rFonts w:ascii="標楷體" w:eastAsia="標楷體" w:hAnsi="標楷體" w:cs="標楷體" w:hint="eastAsia"/>
          <w:sz w:val="28"/>
          <w:szCs w:val="28"/>
        </w:rPr>
        <w:t>於特殊</w:t>
      </w:r>
      <w:proofErr w:type="gramStart"/>
      <w:r w:rsidRPr="001B2C97">
        <w:rPr>
          <w:rFonts w:ascii="標楷體" w:eastAsia="標楷體" w:hAnsi="標楷體" w:cs="標楷體" w:hint="eastAsia"/>
          <w:sz w:val="28"/>
          <w:szCs w:val="28"/>
        </w:rPr>
        <w:t>管制山域從事</w:t>
      </w:r>
      <w:proofErr w:type="gramEnd"/>
      <w:r w:rsidRPr="001B2C97">
        <w:rPr>
          <w:rFonts w:ascii="標楷體" w:eastAsia="標楷體" w:hAnsi="標楷體" w:cs="標楷體" w:hint="eastAsia"/>
          <w:sz w:val="28"/>
          <w:szCs w:val="28"/>
        </w:rPr>
        <w:t>登山活動遭受登山事故，由本府進行搜救者，本府得以書面命其支付搜救費用。</w:t>
      </w:r>
    </w:p>
    <w:p w:rsidR="00FC10B5" w:rsidRPr="001B2C97" w:rsidRDefault="00FC10B5" w:rsidP="008D6923">
      <w:pPr>
        <w:keepNext/>
        <w:spacing w:line="460" w:lineRule="exact"/>
        <w:ind w:leftChars="472" w:left="1133" w:firstLineChars="202" w:firstLine="566"/>
        <w:jc w:val="both"/>
        <w:rPr>
          <w:rFonts w:ascii="標楷體" w:eastAsia="標楷體" w:hAnsi="標楷體" w:cs="標楷體"/>
          <w:sz w:val="28"/>
          <w:szCs w:val="28"/>
        </w:rPr>
      </w:pPr>
      <w:r w:rsidRPr="001B2C97">
        <w:rPr>
          <w:rFonts w:ascii="標楷體" w:eastAsia="標楷體" w:hAnsi="標楷體" w:cs="標楷體" w:hint="eastAsia"/>
          <w:sz w:val="28"/>
          <w:szCs w:val="28"/>
        </w:rPr>
        <w:t>前項搜救費用係指下列各項支出：</w:t>
      </w:r>
    </w:p>
    <w:p w:rsidR="00FC10B5" w:rsidRPr="001B2C97" w:rsidRDefault="00FC10B5" w:rsidP="00D95570">
      <w:pPr>
        <w:pStyle w:val="ad"/>
        <w:widowControl/>
        <w:numPr>
          <w:ilvl w:val="1"/>
          <w:numId w:val="16"/>
        </w:numPr>
        <w:spacing w:line="460" w:lineRule="exact"/>
        <w:ind w:leftChars="708" w:left="2267" w:hangingChars="203" w:hanging="568"/>
        <w:jc w:val="both"/>
        <w:rPr>
          <w:rFonts w:ascii="標楷體" w:eastAsia="標楷體" w:hAnsi="標楷體" w:cs="標楷體"/>
          <w:sz w:val="28"/>
          <w:szCs w:val="28"/>
        </w:rPr>
      </w:pPr>
      <w:r w:rsidRPr="001B2C97">
        <w:rPr>
          <w:rFonts w:ascii="標楷體" w:eastAsia="標楷體" w:hAnsi="標楷體" w:cs="標楷體" w:hint="eastAsia"/>
          <w:sz w:val="28"/>
          <w:szCs w:val="28"/>
        </w:rPr>
        <w:t>本府各機關所屬人員，除固定薪俸外，所增加之加班費、差旅費及保險費等費用，並以本府各機關實際支付之人事費用計算之。</w:t>
      </w:r>
    </w:p>
    <w:p w:rsidR="00FC10B5" w:rsidRPr="001B2C97" w:rsidRDefault="00FC10B5" w:rsidP="00D95570">
      <w:pPr>
        <w:pStyle w:val="ad"/>
        <w:widowControl/>
        <w:numPr>
          <w:ilvl w:val="1"/>
          <w:numId w:val="16"/>
        </w:numPr>
        <w:spacing w:line="460" w:lineRule="exact"/>
        <w:ind w:leftChars="708" w:left="2267" w:hangingChars="203" w:hanging="568"/>
        <w:jc w:val="both"/>
        <w:rPr>
          <w:rFonts w:ascii="標楷體" w:eastAsia="標楷體" w:hAnsi="標楷體" w:cs="標楷體"/>
          <w:sz w:val="28"/>
          <w:szCs w:val="28"/>
        </w:rPr>
      </w:pPr>
      <w:r w:rsidRPr="001B2C97">
        <w:rPr>
          <w:rFonts w:ascii="標楷體" w:eastAsia="標楷體" w:hAnsi="標楷體" w:cs="標楷體" w:hint="eastAsia"/>
          <w:sz w:val="28"/>
          <w:szCs w:val="28"/>
        </w:rPr>
        <w:t>本府徵調、委任、</w:t>
      </w:r>
      <w:proofErr w:type="gramStart"/>
      <w:r w:rsidRPr="001B2C97">
        <w:rPr>
          <w:rFonts w:ascii="標楷體" w:eastAsia="標楷體" w:hAnsi="標楷體" w:cs="標楷體" w:hint="eastAsia"/>
          <w:sz w:val="28"/>
          <w:szCs w:val="28"/>
        </w:rPr>
        <w:t>僱傭</w:t>
      </w:r>
      <w:proofErr w:type="gramEnd"/>
      <w:r w:rsidRPr="001B2C97">
        <w:rPr>
          <w:rFonts w:ascii="標楷體" w:eastAsia="標楷體" w:hAnsi="標楷體" w:cs="標楷體" w:hint="eastAsia"/>
          <w:sz w:val="28"/>
          <w:szCs w:val="28"/>
        </w:rPr>
        <w:t>之民間勞務等費用，並以本府實際支付者計算之。</w:t>
      </w:r>
    </w:p>
    <w:p w:rsidR="00FC10B5" w:rsidRPr="001B2C97" w:rsidRDefault="00FC10B5" w:rsidP="00D95570">
      <w:pPr>
        <w:pStyle w:val="ad"/>
        <w:widowControl/>
        <w:numPr>
          <w:ilvl w:val="1"/>
          <w:numId w:val="16"/>
        </w:numPr>
        <w:spacing w:line="460" w:lineRule="exact"/>
        <w:ind w:leftChars="708" w:left="2267" w:hangingChars="203" w:hanging="568"/>
        <w:jc w:val="both"/>
        <w:rPr>
          <w:rFonts w:ascii="標楷體" w:eastAsia="標楷體" w:hAnsi="標楷體" w:cs="標楷體"/>
          <w:sz w:val="28"/>
          <w:szCs w:val="28"/>
        </w:rPr>
      </w:pPr>
      <w:r w:rsidRPr="001B2C97">
        <w:rPr>
          <w:rFonts w:ascii="標楷體" w:eastAsia="標楷體" w:hAnsi="標楷體" w:cs="標楷體" w:hint="eastAsia"/>
          <w:sz w:val="28"/>
          <w:szCs w:val="28"/>
        </w:rPr>
        <w:t>本府徵用、徵購、租用、申請政府或民間之搜救犬、救災機具、車輛或航空器等裝備、土地、建築物、工作物，與所需飼料、油料、耗材及水電等費用，並以實際支付者計算之。</w:t>
      </w:r>
    </w:p>
    <w:p w:rsidR="00FC10B5" w:rsidRPr="001B2C97" w:rsidRDefault="00FC10B5" w:rsidP="00D95570">
      <w:pPr>
        <w:pStyle w:val="ad"/>
        <w:widowControl/>
        <w:numPr>
          <w:ilvl w:val="1"/>
          <w:numId w:val="16"/>
        </w:numPr>
        <w:spacing w:line="460" w:lineRule="exact"/>
        <w:ind w:leftChars="708" w:left="2267" w:hangingChars="203" w:hanging="568"/>
        <w:jc w:val="both"/>
        <w:rPr>
          <w:rFonts w:ascii="標楷體" w:eastAsia="標楷體" w:hAnsi="標楷體" w:cs="標楷體"/>
          <w:sz w:val="28"/>
          <w:szCs w:val="28"/>
        </w:rPr>
      </w:pPr>
      <w:r w:rsidRPr="001B2C97">
        <w:rPr>
          <w:rFonts w:ascii="標楷體" w:eastAsia="標楷體" w:hAnsi="標楷體" w:cs="標楷體" w:hint="eastAsia"/>
          <w:sz w:val="28"/>
          <w:szCs w:val="28"/>
        </w:rPr>
        <w:t>其他因搜救所支付之必要費用。</w:t>
      </w:r>
    </w:p>
    <w:p w:rsidR="00FC10B5" w:rsidRPr="00226D9C" w:rsidRDefault="00FC10B5" w:rsidP="00FC10B5">
      <w:pPr>
        <w:widowControl/>
        <w:spacing w:line="460" w:lineRule="exact"/>
        <w:ind w:leftChars="472" w:left="1133" w:firstLineChars="202" w:firstLine="566"/>
        <w:jc w:val="both"/>
        <w:rPr>
          <w:rFonts w:ascii="標楷體" w:eastAsia="標楷體" w:hAnsi="標楷體" w:cs="標楷體"/>
          <w:sz w:val="28"/>
          <w:szCs w:val="28"/>
        </w:rPr>
      </w:pPr>
      <w:r w:rsidRPr="001B2C97">
        <w:rPr>
          <w:rFonts w:ascii="標楷體" w:eastAsia="標楷體" w:hAnsi="標楷體" w:cs="標楷體" w:hint="eastAsia"/>
          <w:sz w:val="28"/>
          <w:szCs w:val="28"/>
        </w:rPr>
        <w:t>第一項搜救費用之計算不得逾第六條</w:t>
      </w:r>
      <w:r w:rsidRPr="004C744C">
        <w:rPr>
          <w:rFonts w:ascii="標楷體" w:eastAsia="標楷體" w:hAnsi="標楷體" w:cs="標楷體" w:hint="eastAsia"/>
          <w:sz w:val="28"/>
          <w:szCs w:val="28"/>
        </w:rPr>
        <w:t>第四項</w:t>
      </w:r>
      <w:r w:rsidRPr="001B2C97">
        <w:rPr>
          <w:rFonts w:ascii="標楷體" w:eastAsia="標楷體" w:hAnsi="標楷體" w:cs="標楷體" w:hint="eastAsia"/>
          <w:sz w:val="28"/>
          <w:szCs w:val="28"/>
        </w:rPr>
        <w:t>登山綜合保險緊急救援費用保險金額。但從事登山活動者有違反第四條、第六條第一項、第</w:t>
      </w:r>
      <w:r w:rsidRPr="00D9526F">
        <w:rPr>
          <w:rFonts w:ascii="標楷體" w:eastAsia="標楷體" w:hAnsi="標楷體" w:cs="標楷體" w:hint="eastAsia"/>
          <w:sz w:val="28"/>
          <w:szCs w:val="28"/>
        </w:rPr>
        <w:t>四</w:t>
      </w:r>
      <w:r w:rsidRPr="001B2C97">
        <w:rPr>
          <w:rFonts w:ascii="標楷體" w:eastAsia="標楷體" w:hAnsi="標楷體" w:cs="標楷體" w:hint="eastAsia"/>
          <w:sz w:val="28"/>
          <w:szCs w:val="28"/>
        </w:rPr>
        <w:t>項或第七條第二項規定情形之</w:t>
      </w:r>
      <w:proofErr w:type="gramStart"/>
      <w:r w:rsidRPr="001B2C97">
        <w:rPr>
          <w:rFonts w:ascii="標楷體" w:eastAsia="標楷體" w:hAnsi="標楷體" w:cs="標楷體" w:hint="eastAsia"/>
          <w:sz w:val="28"/>
          <w:szCs w:val="28"/>
        </w:rPr>
        <w:t>一</w:t>
      </w:r>
      <w:proofErr w:type="gramEnd"/>
      <w:r w:rsidRPr="001B2C97">
        <w:rPr>
          <w:rFonts w:ascii="標楷體" w:eastAsia="標楷體" w:hAnsi="標楷體" w:cs="標楷體" w:hint="eastAsia"/>
          <w:sz w:val="28"/>
          <w:szCs w:val="28"/>
        </w:rPr>
        <w:t>者，不在此限。</w:t>
      </w:r>
    </w:p>
    <w:p w:rsidR="00FC10B5" w:rsidRDefault="00FC10B5" w:rsidP="00FC10B5">
      <w:pPr>
        <w:widowControl/>
        <w:spacing w:line="460" w:lineRule="exact"/>
        <w:ind w:left="1134" w:hangingChars="405" w:hanging="1134"/>
        <w:jc w:val="both"/>
        <w:rPr>
          <w:rFonts w:ascii="標楷體" w:eastAsia="標楷體" w:hAnsi="標楷體" w:cs="標楷體"/>
          <w:sz w:val="28"/>
          <w:szCs w:val="28"/>
        </w:rPr>
      </w:pPr>
      <w:r w:rsidRPr="00226D9C">
        <w:rPr>
          <w:rFonts w:ascii="標楷體" w:eastAsia="標楷體" w:hAnsi="標楷體" w:cs="標楷體" w:hint="eastAsia"/>
          <w:sz w:val="28"/>
          <w:szCs w:val="28"/>
        </w:rPr>
        <w:t>第十五條　　本自治條例</w:t>
      </w:r>
      <w:proofErr w:type="gramStart"/>
      <w:r w:rsidRPr="00226D9C">
        <w:rPr>
          <w:rFonts w:ascii="標楷體" w:eastAsia="標楷體" w:hAnsi="標楷體" w:cs="標楷體" w:hint="eastAsia"/>
          <w:sz w:val="28"/>
          <w:szCs w:val="28"/>
        </w:rPr>
        <w:t>所需書表</w:t>
      </w:r>
      <w:proofErr w:type="gramEnd"/>
      <w:r w:rsidRPr="00226D9C">
        <w:rPr>
          <w:rFonts w:ascii="標楷體" w:eastAsia="標楷體" w:hAnsi="標楷體" w:cs="標楷體" w:hint="eastAsia"/>
          <w:sz w:val="28"/>
          <w:szCs w:val="28"/>
        </w:rPr>
        <w:t>格式，由本府另定之。</w:t>
      </w:r>
    </w:p>
    <w:p w:rsidR="00FC10B5" w:rsidRPr="00D9526F" w:rsidRDefault="00FC10B5" w:rsidP="00FC10B5">
      <w:pPr>
        <w:widowControl/>
        <w:spacing w:line="460" w:lineRule="exact"/>
        <w:ind w:left="1134" w:hangingChars="405" w:hanging="1134"/>
        <w:jc w:val="both"/>
        <w:rPr>
          <w:rFonts w:ascii="標楷體" w:eastAsia="標楷體" w:hAnsi="標楷體" w:cs="標楷體"/>
          <w:sz w:val="28"/>
          <w:szCs w:val="28"/>
        </w:rPr>
      </w:pPr>
      <w:r w:rsidRPr="00D9526F">
        <w:rPr>
          <w:rFonts w:ascii="標楷體" w:eastAsia="標楷體" w:hAnsi="標楷體" w:cs="標楷體" w:hint="eastAsia"/>
          <w:sz w:val="28"/>
          <w:szCs w:val="28"/>
        </w:rPr>
        <w:t xml:space="preserve">第十六條　　</w:t>
      </w:r>
      <w:r w:rsidR="00D9526F">
        <w:rPr>
          <w:rFonts w:ascii="標楷體" w:eastAsia="標楷體" w:hAnsi="標楷體" w:cs="標楷體" w:hint="eastAsia"/>
          <w:sz w:val="28"/>
          <w:szCs w:val="28"/>
        </w:rPr>
        <w:t>原住民依原住民族基本法第十九條</w:t>
      </w:r>
      <w:r w:rsidR="00D9526F">
        <w:rPr>
          <w:rFonts w:ascii="標楷體" w:eastAsia="標楷體" w:hAnsi="標楷體" w:cs="標楷體"/>
          <w:sz w:val="28"/>
          <w:szCs w:val="28"/>
        </w:rPr>
        <w:t>規定</w:t>
      </w:r>
      <w:r w:rsidRPr="00D9526F">
        <w:rPr>
          <w:rFonts w:ascii="標楷體" w:eastAsia="標楷體" w:hAnsi="標楷體" w:cs="標楷體" w:hint="eastAsia"/>
          <w:sz w:val="28"/>
          <w:szCs w:val="28"/>
        </w:rPr>
        <w:t>所為之行為，不適用本自治條例之規定。</w:t>
      </w:r>
    </w:p>
    <w:p w:rsidR="00FC10B5" w:rsidRPr="00D9526F" w:rsidRDefault="00FC10B5" w:rsidP="00D9526F">
      <w:pPr>
        <w:widowControl/>
        <w:spacing w:line="460" w:lineRule="exact"/>
        <w:ind w:left="1134" w:hangingChars="405" w:hanging="1134"/>
        <w:jc w:val="both"/>
        <w:rPr>
          <w:rFonts w:ascii="標楷體" w:eastAsia="標楷體" w:hAnsi="標楷體" w:cs="標楷體"/>
          <w:sz w:val="28"/>
          <w:szCs w:val="28"/>
        </w:rPr>
      </w:pPr>
      <w:r w:rsidRPr="00D9526F">
        <w:rPr>
          <w:rFonts w:ascii="標楷體" w:eastAsia="標楷體" w:hAnsi="標楷體" w:cs="標楷體" w:hint="eastAsia"/>
          <w:sz w:val="28"/>
          <w:szCs w:val="28"/>
        </w:rPr>
        <w:t>第十七條　　本自治條例自公布日施行。</w:t>
      </w:r>
      <w:r w:rsidRPr="00EE5C20">
        <w:rPr>
          <w:noProof/>
          <w:color w:val="000000"/>
        </w:rPr>
        <mc:AlternateContent>
          <mc:Choice Requires="wps">
            <w:drawing>
              <wp:anchor distT="0" distB="0" distL="114300" distR="114300" simplePos="0" relativeHeight="251661312" behindDoc="0" locked="0" layoutInCell="1" allowOverlap="1" wp14:anchorId="45D9C4F2" wp14:editId="4E656190">
                <wp:simplePos x="0" y="0"/>
                <wp:positionH relativeFrom="column">
                  <wp:posOffset>8482965</wp:posOffset>
                </wp:positionH>
                <wp:positionV relativeFrom="paragraph">
                  <wp:posOffset>-770255</wp:posOffset>
                </wp:positionV>
                <wp:extent cx="743585" cy="323850"/>
                <wp:effectExtent l="9525" t="6350" r="8890" b="1270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323850"/>
                        </a:xfrm>
                        <a:prstGeom prst="rect">
                          <a:avLst/>
                        </a:prstGeom>
                        <a:solidFill>
                          <a:srgbClr val="FFFFFF"/>
                        </a:solidFill>
                        <a:ln w="9525">
                          <a:solidFill>
                            <a:srgbClr val="000000"/>
                          </a:solidFill>
                          <a:miter lim="800000"/>
                          <a:headEnd/>
                          <a:tailEnd/>
                        </a:ln>
                      </wps:spPr>
                      <wps:txbx>
                        <w:txbxContent>
                          <w:p w:rsidR="00FC10B5" w:rsidRPr="00901AE9" w:rsidRDefault="00FC10B5" w:rsidP="00FC10B5">
                            <w:pPr>
                              <w:adjustRightInd w:val="0"/>
                              <w:snapToGrid w:val="0"/>
                              <w:rPr>
                                <w:rFonts w:ascii="標楷體" w:eastAsia="標楷體" w:hAnsi="標楷體"/>
                                <w:sz w:val="28"/>
                                <w:szCs w:val="28"/>
                              </w:rPr>
                            </w:pPr>
                            <w:r>
                              <w:rPr>
                                <w:rFonts w:ascii="標楷體" w:eastAsia="標楷體" w:hAnsi="標楷體" w:hint="eastAsia"/>
                                <w:sz w:val="28"/>
                                <w:szCs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D9C4F2" id="_x0000_t202" coordsize="21600,21600" o:spt="202" path="m,l,21600r21600,l21600,xe">
                <v:stroke joinstyle="miter"/>
                <v:path gradientshapeok="t" o:connecttype="rect"/>
              </v:shapetype>
              <v:shape id="Text Box 25" o:spid="_x0000_s1026" type="#_x0000_t202" style="position:absolute;left:0;text-align:left;margin-left:667.95pt;margin-top:-60.65pt;width:58.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ReKQIAAFAEAAAOAAAAZHJzL2Uyb0RvYy54bWysVNtu2zAMfR+wfxD0vjhxkjU14hRdugwD&#10;ugvQ7gNkWbaFSaImKbGzry8lp1nQDXsY5gdBFKkj8hzS65tBK3IQzkswJZ1NppQIw6GWpi3pt8fd&#10;mxUlPjBTMwVGlPQoPL3ZvH617m0hcuhA1cIRBDG+6G1JuxBskWWed0IzPwErDDobcJoFNF2b1Y71&#10;iK5Vlk+nb7MeXG0dcOE9nt6NTrpJ+E0jePjSNF4EokqKuYW0urRWcc02a1a0jtlO8lMa7B+y0Ewa&#10;fPQMdccCI3snf4PSkjvw0IQJB51B00guUg1YzWz6opqHjlmRakFyvD3T5P8fLP98+OqIrEuaU2KY&#10;RokexRDIOxhIvoz09NYXGPVgMS4MeI4yp1K9vQf+3RMD246ZVtw6B30nWI3pzeLN7OLqiOMjSNV/&#10;ghrfYfsACWhonI7cIRsE0VGm41mamAvHw6vFfLlaUsLRNc/nq2WSLmPF82XrfPggQJO4KalD5RM4&#10;O9z7EJNhxXNIfMuDkvVOKpUM11Zb5ciBYZfs0pfyfxGmDOlLer1EXv4OMU3fnyC0DNjuSuqSrs5B&#10;rIisvTd1asbApBr3mLIyJxojcyOHYaiGkywV1Eck1MHY1jiGuOnA/aSkx5Yuqf+xZ05Qoj4aFOV6&#10;tljEGUjGYnmVo+EuPdWlhxmOUCUNlIzbbRjnZm+dbDt8aWwDA7coZCMTyVHxMatT3ti2ifvTiMW5&#10;uLRT1K8fweYJAAD//wMAUEsDBBQABgAIAAAAIQAsz7hI4gAAAA4BAAAPAAAAZHJzL2Rvd25yZXYu&#10;eG1sTI/NTsMwEITvSLyDtUhcUOuk7m+IUyEkENygILi6sZtE2Otgu2l4e7YnOM7sp9mZcjs6ywYT&#10;YudRQj7NgBmsve6wkfD+9jBZA4tJoVbWo5HwYyJsq8uLUhXan/DVDLvUMArBWCgJbUp9wXmsW+NU&#10;nPreIN0OPjiVSIaG66BOFO4sn2XZkjvVIX1oVW/uW1N/7Y5Ownr+NHzGZ/HyUS8PdpNuVsPjd5Dy&#10;+mq8uwWWzJj+YDjXp+pQUae9P6KOzJIWYrEhVsIkn+UC2JmZLwQN3JO3ygTwquT/Z1S/AAAA//8D&#10;AFBLAQItABQABgAIAAAAIQC2gziS/gAAAOEBAAATAAAAAAAAAAAAAAAAAAAAAABbQ29udGVudF9U&#10;eXBlc10ueG1sUEsBAi0AFAAGAAgAAAAhADj9If/WAAAAlAEAAAsAAAAAAAAAAAAAAAAALwEAAF9y&#10;ZWxzLy5yZWxzUEsBAi0AFAAGAAgAAAAhALu+9F4pAgAAUAQAAA4AAAAAAAAAAAAAAAAALgIAAGRy&#10;cy9lMm9Eb2MueG1sUEsBAi0AFAAGAAgAAAAhACzPuEjiAAAADgEAAA8AAAAAAAAAAAAAAAAAgwQA&#10;AGRycy9kb3ducmV2LnhtbFBLBQYAAAAABAAEAPMAAACSBQAAAAA=&#10;">
                <v:textbox>
                  <w:txbxContent>
                    <w:p w:rsidR="00FC10B5" w:rsidRPr="00901AE9" w:rsidRDefault="00FC10B5" w:rsidP="00FC10B5">
                      <w:pPr>
                        <w:adjustRightInd w:val="0"/>
                        <w:snapToGrid w:val="0"/>
                        <w:rPr>
                          <w:rFonts w:ascii="標楷體" w:eastAsia="標楷體" w:hAnsi="標楷體"/>
                          <w:sz w:val="28"/>
                          <w:szCs w:val="28"/>
                        </w:rPr>
                      </w:pPr>
                      <w:r>
                        <w:rPr>
                          <w:rFonts w:ascii="標楷體" w:eastAsia="標楷體" w:hAnsi="標楷體" w:hint="eastAsia"/>
                          <w:sz w:val="28"/>
                          <w:szCs w:val="28"/>
                        </w:rPr>
                        <w:t>附件一</w:t>
                      </w:r>
                    </w:p>
                  </w:txbxContent>
                </v:textbox>
              </v:shape>
            </w:pict>
          </mc:Fallback>
        </mc:AlternateContent>
      </w:r>
      <w:r w:rsidRPr="00EE5C20">
        <w:rPr>
          <w:noProof/>
          <w:color w:val="000000"/>
        </w:rPr>
        <mc:AlternateContent>
          <mc:Choice Requires="wps">
            <w:drawing>
              <wp:anchor distT="0" distB="0" distL="114300" distR="114300" simplePos="0" relativeHeight="251659264" behindDoc="0" locked="0" layoutInCell="1" allowOverlap="1" wp14:anchorId="225CAF80" wp14:editId="58C58156">
                <wp:simplePos x="0" y="0"/>
                <wp:positionH relativeFrom="column">
                  <wp:posOffset>8482965</wp:posOffset>
                </wp:positionH>
                <wp:positionV relativeFrom="paragraph">
                  <wp:posOffset>-770255</wp:posOffset>
                </wp:positionV>
                <wp:extent cx="743585" cy="323850"/>
                <wp:effectExtent l="9525" t="6350" r="8890" b="1270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323850"/>
                        </a:xfrm>
                        <a:prstGeom prst="rect">
                          <a:avLst/>
                        </a:prstGeom>
                        <a:solidFill>
                          <a:srgbClr val="FFFFFF"/>
                        </a:solidFill>
                        <a:ln w="9525">
                          <a:solidFill>
                            <a:srgbClr val="000000"/>
                          </a:solidFill>
                          <a:miter lim="800000"/>
                          <a:headEnd/>
                          <a:tailEnd/>
                        </a:ln>
                      </wps:spPr>
                      <wps:txbx>
                        <w:txbxContent>
                          <w:p w:rsidR="00FC10B5" w:rsidRPr="00901AE9" w:rsidRDefault="00FC10B5" w:rsidP="00FC10B5">
                            <w:pPr>
                              <w:adjustRightInd w:val="0"/>
                              <w:snapToGrid w:val="0"/>
                              <w:rPr>
                                <w:rFonts w:ascii="標楷體" w:eastAsia="標楷體" w:hAnsi="標楷體"/>
                                <w:sz w:val="28"/>
                                <w:szCs w:val="28"/>
                              </w:rPr>
                            </w:pPr>
                            <w:r>
                              <w:rPr>
                                <w:rFonts w:ascii="標楷體" w:eastAsia="標楷體" w:hAnsi="標楷體" w:hint="eastAsia"/>
                                <w:sz w:val="28"/>
                                <w:szCs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5CAF80" id="_x0000_s1027" type="#_x0000_t202" style="position:absolute;left:0;text-align:left;margin-left:667.95pt;margin-top:-60.65pt;width:58.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mmKgIAAFcEAAAOAAAAZHJzL2Uyb0RvYy54bWysVNuO0zAQfUfiHyy/0/QWths1XS1dipCW&#10;i7TLBziOk1jYHmO7TZavZ+xkSwWIB0QeLF/Gx2fOmcn2ZtCKnITzEkxJF7M5JcJwqKVpS/rl8fBq&#10;Q4kPzNRMgRElfRKe3uxevtj2thBL6EDVwhEEMb7obUm7EGyRZZ53QjM/AysMHjbgNAu4dG1WO9Yj&#10;ulbZcj5/nfXgauuAC+9x9248pLuE3zSCh09N40UgqqTILaTRpbGKY7bbsqJ1zHaSTzTYP7DQTBp8&#10;9Ax1xwIjRyd/g9KSO/DQhBkHnUHTSC5SDpjNYv5LNg8dsyLlguJ4e5bJ/z9Y/vH02RFZo3eUGKbR&#10;okcxBPIGBrLMozy99QVGPViMCwPux9CYqrf3wL96YmDfMdOKW+eg7wSrkd4i3swuro44PoJU/Qeo&#10;8R12DJCAhsbpCIhqEERHm57O1kQuHDev1qt8k1PC8Wi1XG3yZF3GiufL1vnwToAmcVJSh84ncHa6&#10;9yGSYcVzSCIPStYHqVRauLbaK0dODKvkkL7EH3O8DFOG9CW9zlGXv0PM0/cnCC0DlruSuqSbcxAr&#10;ompvTZ2KMTCpxjlSVmaSMSo3ahiGapgMm9ypoH5CXR2M1Y3diJMO3HdKeqzskvpvR+YEJeq9QW+u&#10;F+t1bIW0WOdXS1y4y5Pq8oQZjlAlDZSM030Y2+donWw7fGmsBgO36Gcjk9bR+JHVRB+rN1kwdVps&#10;j8t1ivr5P9j9AAAA//8DAFBLAwQUAAYACAAAACEALM+4SOIAAAAOAQAADwAAAGRycy9kb3ducmV2&#10;LnhtbEyPzU7DMBCE70i8g7VIXFDrpO5viFMhJBDcoCC4urGbRNjrYLtpeHu2JzjO7KfZmXI7OssG&#10;E2LnUUI+zYAZrL3usJHw/vYwWQOLSaFW1qOR8GMibKvLi1IV2p/w1Qy71DAKwVgoCW1KfcF5rFvj&#10;VJz63iDdDj44lUiGhuugThTuLJ9l2ZI71SF9aFVv7ltTf+2OTsJ6/jR8xmfx8lEvD3aTblbD43eQ&#10;8vpqvLsFlsyY/mA416fqUFGnvT+ijsySFmKxIVbCJJ/lAtiZmS8EDdyTt8oE8Krk/2dUvwAAAP//&#10;AwBQSwECLQAUAAYACAAAACEAtoM4kv4AAADhAQAAEwAAAAAAAAAAAAAAAAAAAAAAW0NvbnRlbnRf&#10;VHlwZXNdLnhtbFBLAQItABQABgAIAAAAIQA4/SH/1gAAAJQBAAALAAAAAAAAAAAAAAAAAC8BAABf&#10;cmVscy8ucmVsc1BLAQItABQABgAIAAAAIQCdfvmmKgIAAFcEAAAOAAAAAAAAAAAAAAAAAC4CAABk&#10;cnMvZTJvRG9jLnhtbFBLAQItABQABgAIAAAAIQAsz7hI4gAAAA4BAAAPAAAAAAAAAAAAAAAAAIQE&#10;AABkcnMvZG93bnJldi54bWxQSwUGAAAAAAQABADzAAAAkwUAAAAA&#10;">
                <v:textbox>
                  <w:txbxContent>
                    <w:p w:rsidR="00FC10B5" w:rsidRPr="00901AE9" w:rsidRDefault="00FC10B5" w:rsidP="00FC10B5">
                      <w:pPr>
                        <w:adjustRightInd w:val="0"/>
                        <w:snapToGrid w:val="0"/>
                        <w:rPr>
                          <w:rFonts w:ascii="標楷體" w:eastAsia="標楷體" w:hAnsi="標楷體"/>
                          <w:sz w:val="28"/>
                          <w:szCs w:val="28"/>
                        </w:rPr>
                      </w:pPr>
                      <w:r>
                        <w:rPr>
                          <w:rFonts w:ascii="標楷體" w:eastAsia="標楷體" w:hAnsi="標楷體" w:hint="eastAsia"/>
                          <w:sz w:val="28"/>
                          <w:szCs w:val="28"/>
                        </w:rPr>
                        <w:t>附件一</w:t>
                      </w:r>
                    </w:p>
                  </w:txbxContent>
                </v:textbox>
              </v:shape>
            </w:pict>
          </mc:Fallback>
        </mc:AlternateContent>
      </w:r>
    </w:p>
    <w:sectPr w:rsidR="00FC10B5" w:rsidRPr="00D9526F" w:rsidSect="005A2436">
      <w:footerReference w:type="even" r:id="rId9"/>
      <w:footerReference w:type="default" r:id="rId10"/>
      <w:footerReference w:type="first" r:id="rId11"/>
      <w:pgSz w:w="11907" w:h="16840" w:code="9"/>
      <w:pgMar w:top="1418" w:right="1418" w:bottom="1418" w:left="1701" w:header="737" w:footer="737"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48" w:rsidRDefault="00267D48">
      <w:r>
        <w:separator/>
      </w:r>
    </w:p>
  </w:endnote>
  <w:endnote w:type="continuationSeparator" w:id="0">
    <w:p w:rsidR="00267D48" w:rsidRDefault="0026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161" w:rsidRDefault="00C53161" w:rsidP="00D11C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53161" w:rsidRDefault="00C53161" w:rsidP="00D11C8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496239"/>
      <w:docPartObj>
        <w:docPartGallery w:val="Page Numbers (Bottom of Page)"/>
        <w:docPartUnique/>
      </w:docPartObj>
    </w:sdtPr>
    <w:sdtEndPr/>
    <w:sdtContent>
      <w:p w:rsidR="00C53161" w:rsidRDefault="005344B9" w:rsidP="005344B9">
        <w:pPr>
          <w:pStyle w:val="a8"/>
          <w:jc w:val="center"/>
        </w:pPr>
        <w:r>
          <w:fldChar w:fldCharType="begin"/>
        </w:r>
        <w:r>
          <w:instrText>PAGE   \* MERGEFORMAT</w:instrText>
        </w:r>
        <w:r>
          <w:fldChar w:fldCharType="separate"/>
        </w:r>
        <w:r w:rsidR="0006530E" w:rsidRPr="0006530E">
          <w:rPr>
            <w:noProof/>
            <w:lang w:val="zh-TW"/>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161" w:rsidRPr="002F3477" w:rsidRDefault="00C53161" w:rsidP="00FC111B">
    <w:pPr>
      <w:pStyle w:val="a8"/>
      <w:jc w:val="center"/>
    </w:pPr>
    <w:r w:rsidRPr="002F3477">
      <w:fldChar w:fldCharType="begin"/>
    </w:r>
    <w:r w:rsidRPr="002F3477">
      <w:instrText xml:space="preserve"> PAGE   \* MERGEFORMAT </w:instrText>
    </w:r>
    <w:r w:rsidRPr="002F3477">
      <w:fldChar w:fldCharType="separate"/>
    </w:r>
    <w:r w:rsidR="0006530E" w:rsidRPr="0006530E">
      <w:rPr>
        <w:noProof/>
        <w:lang w:val="zh-TW"/>
      </w:rPr>
      <w:t>1</w:t>
    </w:r>
    <w:r w:rsidRPr="002F347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48" w:rsidRDefault="00267D48">
      <w:r>
        <w:separator/>
      </w:r>
    </w:p>
  </w:footnote>
  <w:footnote w:type="continuationSeparator" w:id="0">
    <w:p w:rsidR="00267D48" w:rsidRDefault="00267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BF1"/>
    <w:multiLevelType w:val="hybridMultilevel"/>
    <w:tmpl w:val="A59273E8"/>
    <w:lvl w:ilvl="0" w:tplc="55A61880">
      <w:start w:val="1"/>
      <w:numFmt w:val="taiwaneseCountingThousand"/>
      <w:lvlText w:val="%1、"/>
      <w:lvlJc w:val="left"/>
      <w:pPr>
        <w:ind w:left="791" w:hanging="51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nsid w:val="022E3DAA"/>
    <w:multiLevelType w:val="hybridMultilevel"/>
    <w:tmpl w:val="0AD2783C"/>
    <w:lvl w:ilvl="0" w:tplc="F24A8762">
      <w:start w:val="1"/>
      <w:numFmt w:val="taiwaneseCountingThousand"/>
      <w:lvlText w:val="%1、"/>
      <w:lvlJc w:val="left"/>
      <w:pPr>
        <w:ind w:left="1331" w:hanging="480"/>
      </w:pPr>
      <w:rPr>
        <w:rFonts w:hint="default"/>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C927510"/>
    <w:multiLevelType w:val="hybridMultilevel"/>
    <w:tmpl w:val="21A86B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083CAB"/>
    <w:multiLevelType w:val="hybridMultilevel"/>
    <w:tmpl w:val="A59273E8"/>
    <w:lvl w:ilvl="0" w:tplc="55A61880">
      <w:start w:val="1"/>
      <w:numFmt w:val="taiwaneseCountingThousand"/>
      <w:lvlText w:val="%1、"/>
      <w:lvlJc w:val="left"/>
      <w:pPr>
        <w:ind w:left="791" w:hanging="51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nsid w:val="117F5CE8"/>
    <w:multiLevelType w:val="hybridMultilevel"/>
    <w:tmpl w:val="C0201E88"/>
    <w:lvl w:ilvl="0" w:tplc="C1B4CFEE">
      <w:start w:val="1"/>
      <w:numFmt w:val="taiwaneseCountingThousand"/>
      <w:lvlText w:val="%1、"/>
      <w:lvlJc w:val="left"/>
      <w:pPr>
        <w:ind w:left="2422" w:hanging="720"/>
      </w:pPr>
      <w:rPr>
        <w:rFonts w:ascii="標楷體" w:eastAsia="標楷體" w:hAnsi="標楷體" w:cs="Times New Roman" w:hint="default"/>
        <w:strike w:val="0"/>
        <w:color w:val="000000"/>
      </w:rPr>
    </w:lvl>
    <w:lvl w:ilvl="1" w:tplc="D2E89842">
      <w:start w:val="1"/>
      <w:numFmt w:val="taiwaneseCountingThousand"/>
      <w:lvlText w:val="（%2）"/>
      <w:lvlJc w:val="left"/>
      <w:pPr>
        <w:ind w:left="2618" w:hanging="720"/>
      </w:pPr>
      <w:rPr>
        <w:rFonts w:hint="default"/>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nsid w:val="15883E8E"/>
    <w:multiLevelType w:val="hybridMultilevel"/>
    <w:tmpl w:val="27265042"/>
    <w:lvl w:ilvl="0" w:tplc="D2E89842">
      <w:start w:val="1"/>
      <w:numFmt w:val="taiwaneseCountingThousand"/>
      <w:lvlText w:val="（%1）"/>
      <w:lvlJc w:val="left"/>
      <w:pPr>
        <w:ind w:left="26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112EAE"/>
    <w:multiLevelType w:val="hybridMultilevel"/>
    <w:tmpl w:val="A59273E8"/>
    <w:lvl w:ilvl="0" w:tplc="55A61880">
      <w:start w:val="1"/>
      <w:numFmt w:val="taiwaneseCountingThousand"/>
      <w:lvlText w:val="%1、"/>
      <w:lvlJc w:val="left"/>
      <w:pPr>
        <w:ind w:left="791" w:hanging="51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nsid w:val="1789212F"/>
    <w:multiLevelType w:val="hybridMultilevel"/>
    <w:tmpl w:val="9E246036"/>
    <w:lvl w:ilvl="0" w:tplc="B32A04D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CA14EA"/>
    <w:multiLevelType w:val="hybridMultilevel"/>
    <w:tmpl w:val="7212A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E859B1"/>
    <w:multiLevelType w:val="hybridMultilevel"/>
    <w:tmpl w:val="81A63402"/>
    <w:lvl w:ilvl="0" w:tplc="F8B034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C50B24"/>
    <w:multiLevelType w:val="hybridMultilevel"/>
    <w:tmpl w:val="D01EA224"/>
    <w:lvl w:ilvl="0" w:tplc="C2F85888">
      <w:start w:val="1"/>
      <w:numFmt w:val="decimal"/>
      <w:lvlText w:val="（%1）"/>
      <w:lvlJc w:val="left"/>
      <w:pPr>
        <w:ind w:left="895" w:hanging="72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1">
    <w:nsid w:val="275478B4"/>
    <w:multiLevelType w:val="hybridMultilevel"/>
    <w:tmpl w:val="5F469634"/>
    <w:lvl w:ilvl="0" w:tplc="1CDED13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27757A00"/>
    <w:multiLevelType w:val="hybridMultilevel"/>
    <w:tmpl w:val="9500C77C"/>
    <w:lvl w:ilvl="0" w:tplc="6ADE2436">
      <w:start w:val="1"/>
      <w:numFmt w:val="taiwaneseCountingThousand"/>
      <w:lvlText w:val="%1、"/>
      <w:lvlJc w:val="left"/>
      <w:pPr>
        <w:ind w:left="2422" w:hanging="720"/>
      </w:pPr>
      <w:rPr>
        <w:rFonts w:ascii="標楷體" w:eastAsia="標楷體" w:hAnsi="標楷體" w:cs="Times New Roman" w:hint="default"/>
        <w:strike w:val="0"/>
        <w:dstrike w:val="0"/>
        <w:color w:val="000000"/>
      </w:rPr>
    </w:lvl>
    <w:lvl w:ilvl="1" w:tplc="D2E89842">
      <w:start w:val="1"/>
      <w:numFmt w:val="taiwaneseCountingThousand"/>
      <w:lvlText w:val="（%2）"/>
      <w:lvlJc w:val="left"/>
      <w:pPr>
        <w:ind w:left="2618" w:hanging="720"/>
      </w:pPr>
      <w:rPr>
        <w:rFonts w:hint="default"/>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3">
    <w:nsid w:val="286F6259"/>
    <w:multiLevelType w:val="hybridMultilevel"/>
    <w:tmpl w:val="21DA20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8B859C5"/>
    <w:multiLevelType w:val="hybridMultilevel"/>
    <w:tmpl w:val="7212A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822429"/>
    <w:multiLevelType w:val="hybridMultilevel"/>
    <w:tmpl w:val="F5185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FC68AD"/>
    <w:multiLevelType w:val="hybridMultilevel"/>
    <w:tmpl w:val="7212A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C91396"/>
    <w:multiLevelType w:val="hybridMultilevel"/>
    <w:tmpl w:val="BF2CB630"/>
    <w:lvl w:ilvl="0" w:tplc="83D04432">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71B4879"/>
    <w:multiLevelType w:val="hybridMultilevel"/>
    <w:tmpl w:val="3A16BA38"/>
    <w:lvl w:ilvl="0" w:tplc="7988DAE0">
      <w:start w:val="1"/>
      <w:numFmt w:val="taiwaneseCountingThousand"/>
      <w:lvlText w:val="%1、"/>
      <w:lvlJc w:val="left"/>
      <w:pPr>
        <w:ind w:left="480" w:hanging="480"/>
      </w:pPr>
      <w:rPr>
        <w:rFonts w:hint="default"/>
        <w:color w:val="FF0000"/>
        <w:lang w:val="en-US"/>
      </w:rPr>
    </w:lvl>
    <w:lvl w:ilvl="1" w:tplc="507ABB6A">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2F12DB"/>
    <w:multiLevelType w:val="hybridMultilevel"/>
    <w:tmpl w:val="475C2516"/>
    <w:lvl w:ilvl="0" w:tplc="A8D469DC">
      <w:start w:val="1"/>
      <w:numFmt w:val="decimal"/>
      <w:lvlText w:val="%1、"/>
      <w:lvlJc w:val="left"/>
      <w:pPr>
        <w:ind w:left="533" w:hanging="360"/>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0">
    <w:nsid w:val="3D470934"/>
    <w:multiLevelType w:val="hybridMultilevel"/>
    <w:tmpl w:val="630897C0"/>
    <w:lvl w:ilvl="0" w:tplc="D2E89842">
      <w:start w:val="1"/>
      <w:numFmt w:val="taiwaneseCountingThousand"/>
      <w:lvlText w:val="（%1）"/>
      <w:lvlJc w:val="left"/>
      <w:pPr>
        <w:ind w:left="26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995DB5"/>
    <w:multiLevelType w:val="hybridMultilevel"/>
    <w:tmpl w:val="A59273E8"/>
    <w:lvl w:ilvl="0" w:tplc="55A61880">
      <w:start w:val="1"/>
      <w:numFmt w:val="taiwaneseCountingThousand"/>
      <w:lvlText w:val="%1、"/>
      <w:lvlJc w:val="left"/>
      <w:pPr>
        <w:ind w:left="791" w:hanging="51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3ECB3ACE"/>
    <w:multiLevelType w:val="hybridMultilevel"/>
    <w:tmpl w:val="0F24397C"/>
    <w:lvl w:ilvl="0" w:tplc="1A048372">
      <w:start w:val="3"/>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33F0D8D"/>
    <w:multiLevelType w:val="hybridMultilevel"/>
    <w:tmpl w:val="883CEE7E"/>
    <w:lvl w:ilvl="0" w:tplc="FF225872">
      <w:start w:val="1"/>
      <w:numFmt w:val="taiwaneseCountingThousand"/>
      <w:lvlText w:val="%1、"/>
      <w:lvlJc w:val="left"/>
      <w:pPr>
        <w:ind w:left="2422" w:hanging="720"/>
      </w:pPr>
      <w:rPr>
        <w:rFonts w:ascii="標楷體" w:eastAsia="標楷體" w:hAnsi="標楷體" w:cs="Times New Roman" w:hint="default"/>
        <w:strike w:val="0"/>
        <w:color w:val="000000"/>
      </w:rPr>
    </w:lvl>
    <w:lvl w:ilvl="1" w:tplc="E5FED01C">
      <w:start w:val="1"/>
      <w:numFmt w:val="taiwaneseCountingThousand"/>
      <w:lvlText w:val="%2、"/>
      <w:lvlJc w:val="left"/>
      <w:pPr>
        <w:ind w:left="2618" w:hanging="720"/>
      </w:pPr>
      <w:rPr>
        <w:rFonts w:cs="Times New Roman" w:hint="default"/>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24">
    <w:nsid w:val="43512F43"/>
    <w:multiLevelType w:val="hybridMultilevel"/>
    <w:tmpl w:val="8FDA03C4"/>
    <w:lvl w:ilvl="0" w:tplc="55A61880">
      <w:start w:val="1"/>
      <w:numFmt w:val="taiwaneseCountingThousand"/>
      <w:lvlText w:val="%1、"/>
      <w:lvlJc w:val="left"/>
      <w:pPr>
        <w:ind w:left="1072" w:hanging="51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5">
    <w:nsid w:val="47A41C61"/>
    <w:multiLevelType w:val="hybridMultilevel"/>
    <w:tmpl w:val="221E2DC0"/>
    <w:lvl w:ilvl="0" w:tplc="8F8C607E">
      <w:start w:val="2"/>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88A0894"/>
    <w:multiLevelType w:val="hybridMultilevel"/>
    <w:tmpl w:val="D44E739E"/>
    <w:lvl w:ilvl="0" w:tplc="FD56753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15B71"/>
    <w:multiLevelType w:val="hybridMultilevel"/>
    <w:tmpl w:val="039CBDA2"/>
    <w:lvl w:ilvl="0" w:tplc="00003F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98F3A55"/>
    <w:multiLevelType w:val="hybridMultilevel"/>
    <w:tmpl w:val="332C6A04"/>
    <w:lvl w:ilvl="0" w:tplc="0409000F">
      <w:start w:val="1"/>
      <w:numFmt w:val="decimal"/>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9">
    <w:nsid w:val="4DD35582"/>
    <w:multiLevelType w:val="hybridMultilevel"/>
    <w:tmpl w:val="A59273E8"/>
    <w:lvl w:ilvl="0" w:tplc="55A61880">
      <w:start w:val="1"/>
      <w:numFmt w:val="taiwaneseCountingThousand"/>
      <w:lvlText w:val="%1、"/>
      <w:lvlJc w:val="left"/>
      <w:pPr>
        <w:ind w:left="791" w:hanging="51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0">
    <w:nsid w:val="514809E5"/>
    <w:multiLevelType w:val="hybridMultilevel"/>
    <w:tmpl w:val="0E009630"/>
    <w:lvl w:ilvl="0" w:tplc="B47EDA60">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67512E0"/>
    <w:multiLevelType w:val="hybridMultilevel"/>
    <w:tmpl w:val="A59273E8"/>
    <w:lvl w:ilvl="0" w:tplc="55A61880">
      <w:start w:val="1"/>
      <w:numFmt w:val="taiwaneseCountingThousand"/>
      <w:lvlText w:val="%1、"/>
      <w:lvlJc w:val="left"/>
      <w:pPr>
        <w:ind w:left="791" w:hanging="51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2">
    <w:nsid w:val="56A67033"/>
    <w:multiLevelType w:val="hybridMultilevel"/>
    <w:tmpl w:val="40B27E64"/>
    <w:lvl w:ilvl="0" w:tplc="55A61880">
      <w:start w:val="1"/>
      <w:numFmt w:val="taiwaneseCountingThousand"/>
      <w:lvlText w:val="%1、"/>
      <w:lvlJc w:val="left"/>
      <w:pPr>
        <w:ind w:left="1139" w:hanging="51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33">
    <w:nsid w:val="58A902B0"/>
    <w:multiLevelType w:val="hybridMultilevel"/>
    <w:tmpl w:val="917480F8"/>
    <w:lvl w:ilvl="0" w:tplc="00003F4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nsid w:val="58B02856"/>
    <w:multiLevelType w:val="hybridMultilevel"/>
    <w:tmpl w:val="A59273E8"/>
    <w:lvl w:ilvl="0" w:tplc="55A61880">
      <w:start w:val="1"/>
      <w:numFmt w:val="taiwaneseCountingThousand"/>
      <w:lvlText w:val="%1、"/>
      <w:lvlJc w:val="left"/>
      <w:pPr>
        <w:ind w:left="791" w:hanging="51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5">
    <w:nsid w:val="59863F68"/>
    <w:multiLevelType w:val="hybridMultilevel"/>
    <w:tmpl w:val="630897C0"/>
    <w:lvl w:ilvl="0" w:tplc="D2E89842">
      <w:start w:val="1"/>
      <w:numFmt w:val="taiwaneseCountingThousand"/>
      <w:lvlText w:val="（%1）"/>
      <w:lvlJc w:val="left"/>
      <w:pPr>
        <w:ind w:left="26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B615AAC"/>
    <w:multiLevelType w:val="hybridMultilevel"/>
    <w:tmpl w:val="A59273E8"/>
    <w:lvl w:ilvl="0" w:tplc="55A61880">
      <w:start w:val="1"/>
      <w:numFmt w:val="taiwaneseCountingThousand"/>
      <w:lvlText w:val="%1、"/>
      <w:lvlJc w:val="left"/>
      <w:pPr>
        <w:ind w:left="791" w:hanging="51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7">
    <w:nsid w:val="606F55FA"/>
    <w:multiLevelType w:val="hybridMultilevel"/>
    <w:tmpl w:val="43A8E8A0"/>
    <w:lvl w:ilvl="0" w:tplc="9230C28C">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1E727C4"/>
    <w:multiLevelType w:val="hybridMultilevel"/>
    <w:tmpl w:val="7212A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2E708A1"/>
    <w:multiLevelType w:val="hybridMultilevel"/>
    <w:tmpl w:val="7212A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6D416DB"/>
    <w:multiLevelType w:val="hybridMultilevel"/>
    <w:tmpl w:val="9286B95C"/>
    <w:lvl w:ilvl="0" w:tplc="99082EF6">
      <w:start w:val="1"/>
      <w:numFmt w:val="taiwaneseCountingThousand"/>
      <w:lvlText w:val="%1、"/>
      <w:lvlJc w:val="left"/>
      <w:pPr>
        <w:ind w:left="2422" w:hanging="720"/>
      </w:pPr>
      <w:rPr>
        <w:rFonts w:ascii="標楷體" w:eastAsia="標楷體" w:hAnsi="標楷體" w:cs="Times New Roman" w:hint="default"/>
        <w:strike w:val="0"/>
        <w:dstrike w:val="0"/>
        <w:color w:val="000000"/>
      </w:rPr>
    </w:lvl>
    <w:lvl w:ilvl="1" w:tplc="D2E89842">
      <w:start w:val="1"/>
      <w:numFmt w:val="taiwaneseCountingThousand"/>
      <w:lvlText w:val="（%2）"/>
      <w:lvlJc w:val="left"/>
      <w:pPr>
        <w:ind w:left="2618" w:hanging="720"/>
      </w:pPr>
      <w:rPr>
        <w:rFonts w:hint="default"/>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41">
    <w:nsid w:val="690E7FC5"/>
    <w:multiLevelType w:val="hybridMultilevel"/>
    <w:tmpl w:val="E09C51A6"/>
    <w:lvl w:ilvl="0" w:tplc="DF2412F0">
      <w:start w:val="1"/>
      <w:numFmt w:val="taiwaneseCountingThousand"/>
      <w:lvlText w:val="%1、"/>
      <w:lvlJc w:val="left"/>
      <w:pPr>
        <w:ind w:left="2422" w:hanging="720"/>
      </w:pPr>
      <w:rPr>
        <w:rFonts w:ascii="標楷體" w:eastAsia="標楷體" w:hAnsi="標楷體" w:cs="Times New Roman" w:hint="default"/>
        <w:strike w:val="0"/>
        <w:dstrike w:val="0"/>
        <w:color w:val="000000"/>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42">
    <w:nsid w:val="6A3B2C0C"/>
    <w:multiLevelType w:val="hybridMultilevel"/>
    <w:tmpl w:val="E1B8FE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E4E783E"/>
    <w:multiLevelType w:val="hybridMultilevel"/>
    <w:tmpl w:val="5A2A8872"/>
    <w:lvl w:ilvl="0" w:tplc="22161F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0AA7506"/>
    <w:multiLevelType w:val="hybridMultilevel"/>
    <w:tmpl w:val="C0201E88"/>
    <w:lvl w:ilvl="0" w:tplc="C1B4CFEE">
      <w:start w:val="1"/>
      <w:numFmt w:val="taiwaneseCountingThousand"/>
      <w:lvlText w:val="%1、"/>
      <w:lvlJc w:val="left"/>
      <w:pPr>
        <w:ind w:left="2422" w:hanging="720"/>
      </w:pPr>
      <w:rPr>
        <w:rFonts w:ascii="標楷體" w:eastAsia="標楷體" w:hAnsi="標楷體" w:cs="Times New Roman" w:hint="default"/>
        <w:strike w:val="0"/>
        <w:color w:val="000000"/>
      </w:rPr>
    </w:lvl>
    <w:lvl w:ilvl="1" w:tplc="D2E89842">
      <w:start w:val="1"/>
      <w:numFmt w:val="taiwaneseCountingThousand"/>
      <w:lvlText w:val="（%2）"/>
      <w:lvlJc w:val="left"/>
      <w:pPr>
        <w:ind w:left="2618" w:hanging="720"/>
      </w:pPr>
      <w:rPr>
        <w:rFonts w:hint="default"/>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45">
    <w:nsid w:val="72A03593"/>
    <w:multiLevelType w:val="hybridMultilevel"/>
    <w:tmpl w:val="02A4C1B4"/>
    <w:lvl w:ilvl="0" w:tplc="C1B4CFEE">
      <w:start w:val="1"/>
      <w:numFmt w:val="taiwaneseCountingThousand"/>
      <w:lvlText w:val="%1、"/>
      <w:lvlJc w:val="left"/>
      <w:pPr>
        <w:ind w:left="2422" w:hanging="720"/>
      </w:pPr>
      <w:rPr>
        <w:rFonts w:ascii="標楷體" w:eastAsia="標楷體" w:hAnsi="標楷體" w:cs="Times New Roman" w:hint="default"/>
        <w: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828723A"/>
    <w:multiLevelType w:val="hybridMultilevel"/>
    <w:tmpl w:val="DE16A224"/>
    <w:lvl w:ilvl="0" w:tplc="AFB89EBA">
      <w:start w:val="1"/>
      <w:numFmt w:val="taiwaneseCountingThousand"/>
      <w:lvlText w:val="%1、"/>
      <w:lvlJc w:val="left"/>
      <w:pPr>
        <w:ind w:left="731" w:hanging="45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7">
    <w:nsid w:val="7B2454EB"/>
    <w:multiLevelType w:val="hybridMultilevel"/>
    <w:tmpl w:val="AB9E437A"/>
    <w:lvl w:ilvl="0" w:tplc="ED2C325E">
      <w:start w:val="1"/>
      <w:numFmt w:val="taiwaneseCountingThousand"/>
      <w:lvlText w:val="%1、"/>
      <w:lvlJc w:val="left"/>
      <w:pPr>
        <w:ind w:left="720" w:hanging="480"/>
      </w:pPr>
      <w:rPr>
        <w:rFonts w:hint="default"/>
        <w:b w:val="0"/>
        <w:i w:val="0"/>
        <w:color w:val="000000"/>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8">
    <w:nsid w:val="7B3D3371"/>
    <w:multiLevelType w:val="hybridMultilevel"/>
    <w:tmpl w:val="C0201E88"/>
    <w:lvl w:ilvl="0" w:tplc="C1B4CFEE">
      <w:start w:val="1"/>
      <w:numFmt w:val="taiwaneseCountingThousand"/>
      <w:lvlText w:val="%1、"/>
      <w:lvlJc w:val="left"/>
      <w:pPr>
        <w:ind w:left="2422" w:hanging="720"/>
      </w:pPr>
      <w:rPr>
        <w:rFonts w:ascii="標楷體" w:eastAsia="標楷體" w:hAnsi="標楷體" w:cs="Times New Roman" w:hint="default"/>
        <w:strike w:val="0"/>
        <w:color w:val="000000"/>
      </w:rPr>
    </w:lvl>
    <w:lvl w:ilvl="1" w:tplc="D2E89842">
      <w:start w:val="1"/>
      <w:numFmt w:val="taiwaneseCountingThousand"/>
      <w:lvlText w:val="（%2）"/>
      <w:lvlJc w:val="left"/>
      <w:pPr>
        <w:ind w:left="2618" w:hanging="720"/>
      </w:pPr>
      <w:rPr>
        <w:rFonts w:hint="default"/>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num w:numId="1">
    <w:abstractNumId w:val="47"/>
  </w:num>
  <w:num w:numId="2">
    <w:abstractNumId w:val="2"/>
  </w:num>
  <w:num w:numId="3">
    <w:abstractNumId w:val="43"/>
  </w:num>
  <w:num w:numId="4">
    <w:abstractNumId w:val="7"/>
  </w:num>
  <w:num w:numId="5">
    <w:abstractNumId w:val="25"/>
  </w:num>
  <w:num w:numId="6">
    <w:abstractNumId w:val="17"/>
  </w:num>
  <w:num w:numId="7">
    <w:abstractNumId w:val="22"/>
  </w:num>
  <w:num w:numId="8">
    <w:abstractNumId w:val="37"/>
  </w:num>
  <w:num w:numId="9">
    <w:abstractNumId w:val="30"/>
  </w:num>
  <w:num w:numId="10">
    <w:abstractNumId w:val="15"/>
  </w:num>
  <w:num w:numId="11">
    <w:abstractNumId w:val="27"/>
  </w:num>
  <w:num w:numId="12">
    <w:abstractNumId w:val="33"/>
  </w:num>
  <w:num w:numId="13">
    <w:abstractNumId w:val="11"/>
  </w:num>
  <w:num w:numId="14">
    <w:abstractNumId w:val="48"/>
  </w:num>
  <w:num w:numId="15">
    <w:abstractNumId w:val="41"/>
  </w:num>
  <w:num w:numId="16">
    <w:abstractNumId w:val="23"/>
  </w:num>
  <w:num w:numId="17">
    <w:abstractNumId w:val="28"/>
  </w:num>
  <w:num w:numId="18">
    <w:abstractNumId w:val="34"/>
  </w:num>
  <w:num w:numId="19">
    <w:abstractNumId w:val="24"/>
  </w:num>
  <w:num w:numId="20">
    <w:abstractNumId w:val="46"/>
  </w:num>
  <w:num w:numId="21">
    <w:abstractNumId w:val="1"/>
  </w:num>
  <w:num w:numId="22">
    <w:abstractNumId w:val="39"/>
  </w:num>
  <w:num w:numId="23">
    <w:abstractNumId w:val="0"/>
  </w:num>
  <w:num w:numId="24">
    <w:abstractNumId w:val="38"/>
  </w:num>
  <w:num w:numId="25">
    <w:abstractNumId w:val="31"/>
  </w:num>
  <w:num w:numId="26">
    <w:abstractNumId w:val="18"/>
  </w:num>
  <w:num w:numId="27">
    <w:abstractNumId w:val="14"/>
  </w:num>
  <w:num w:numId="28">
    <w:abstractNumId w:val="8"/>
  </w:num>
  <w:num w:numId="29">
    <w:abstractNumId w:val="16"/>
  </w:num>
  <w:num w:numId="30">
    <w:abstractNumId w:val="26"/>
  </w:num>
  <w:num w:numId="31">
    <w:abstractNumId w:val="42"/>
  </w:num>
  <w:num w:numId="32">
    <w:abstractNumId w:val="9"/>
  </w:num>
  <w:num w:numId="33">
    <w:abstractNumId w:val="45"/>
  </w:num>
  <w:num w:numId="34">
    <w:abstractNumId w:val="35"/>
  </w:num>
  <w:num w:numId="35">
    <w:abstractNumId w:val="20"/>
  </w:num>
  <w:num w:numId="36">
    <w:abstractNumId w:val="5"/>
  </w:num>
  <w:num w:numId="37">
    <w:abstractNumId w:val="19"/>
  </w:num>
  <w:num w:numId="38">
    <w:abstractNumId w:val="10"/>
  </w:num>
  <w:num w:numId="39">
    <w:abstractNumId w:val="6"/>
  </w:num>
  <w:num w:numId="40">
    <w:abstractNumId w:val="13"/>
  </w:num>
  <w:num w:numId="41">
    <w:abstractNumId w:val="21"/>
  </w:num>
  <w:num w:numId="42">
    <w:abstractNumId w:val="32"/>
  </w:num>
  <w:num w:numId="43">
    <w:abstractNumId w:val="36"/>
  </w:num>
  <w:num w:numId="44">
    <w:abstractNumId w:val="3"/>
  </w:num>
  <w:num w:numId="45">
    <w:abstractNumId w:val="29"/>
  </w:num>
  <w:num w:numId="46">
    <w:abstractNumId w:val="44"/>
  </w:num>
  <w:num w:numId="47">
    <w:abstractNumId w:val="12"/>
  </w:num>
  <w:num w:numId="48">
    <w:abstractNumId w:val="4"/>
  </w:num>
  <w:num w:numId="49">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40"/>
    <w:rsid w:val="0000085A"/>
    <w:rsid w:val="0000133E"/>
    <w:rsid w:val="00003441"/>
    <w:rsid w:val="0000495B"/>
    <w:rsid w:val="0000734F"/>
    <w:rsid w:val="00012B75"/>
    <w:rsid w:val="0001499F"/>
    <w:rsid w:val="00014A1B"/>
    <w:rsid w:val="00017078"/>
    <w:rsid w:val="00017F30"/>
    <w:rsid w:val="000235CA"/>
    <w:rsid w:val="00026919"/>
    <w:rsid w:val="0002714D"/>
    <w:rsid w:val="0003181C"/>
    <w:rsid w:val="00031EED"/>
    <w:rsid w:val="00034A2B"/>
    <w:rsid w:val="00042361"/>
    <w:rsid w:val="00047A32"/>
    <w:rsid w:val="000521A9"/>
    <w:rsid w:val="00052688"/>
    <w:rsid w:val="00052E4E"/>
    <w:rsid w:val="00053136"/>
    <w:rsid w:val="0005528A"/>
    <w:rsid w:val="000575E8"/>
    <w:rsid w:val="00060D6B"/>
    <w:rsid w:val="000616D7"/>
    <w:rsid w:val="0006203E"/>
    <w:rsid w:val="00063ACF"/>
    <w:rsid w:val="00064910"/>
    <w:rsid w:val="0006530E"/>
    <w:rsid w:val="00072FF0"/>
    <w:rsid w:val="00077D4C"/>
    <w:rsid w:val="000810CF"/>
    <w:rsid w:val="00081DB4"/>
    <w:rsid w:val="000853F4"/>
    <w:rsid w:val="00085E5F"/>
    <w:rsid w:val="00094AD9"/>
    <w:rsid w:val="00095A48"/>
    <w:rsid w:val="00097529"/>
    <w:rsid w:val="00097893"/>
    <w:rsid w:val="000A2143"/>
    <w:rsid w:val="000A503E"/>
    <w:rsid w:val="000A5176"/>
    <w:rsid w:val="000A59CA"/>
    <w:rsid w:val="000A5C8A"/>
    <w:rsid w:val="000A5DC8"/>
    <w:rsid w:val="000B13C8"/>
    <w:rsid w:val="000B223D"/>
    <w:rsid w:val="000B3F90"/>
    <w:rsid w:val="000B47A3"/>
    <w:rsid w:val="000B7CB2"/>
    <w:rsid w:val="000C3A84"/>
    <w:rsid w:val="000C5FAE"/>
    <w:rsid w:val="000C6942"/>
    <w:rsid w:val="000C754C"/>
    <w:rsid w:val="000D1A8E"/>
    <w:rsid w:val="000D270E"/>
    <w:rsid w:val="000D2789"/>
    <w:rsid w:val="000D4BB3"/>
    <w:rsid w:val="000D700E"/>
    <w:rsid w:val="000D7C6A"/>
    <w:rsid w:val="000E07C9"/>
    <w:rsid w:val="000E3866"/>
    <w:rsid w:val="000E50F1"/>
    <w:rsid w:val="000E6644"/>
    <w:rsid w:val="000F050E"/>
    <w:rsid w:val="000F6D56"/>
    <w:rsid w:val="000F6F3D"/>
    <w:rsid w:val="000F7C48"/>
    <w:rsid w:val="00102930"/>
    <w:rsid w:val="00102BC8"/>
    <w:rsid w:val="001041F4"/>
    <w:rsid w:val="00105D82"/>
    <w:rsid w:val="001067E5"/>
    <w:rsid w:val="00112216"/>
    <w:rsid w:val="001167E0"/>
    <w:rsid w:val="0012195F"/>
    <w:rsid w:val="0012382D"/>
    <w:rsid w:val="0012425A"/>
    <w:rsid w:val="001270CD"/>
    <w:rsid w:val="00130661"/>
    <w:rsid w:val="001309A2"/>
    <w:rsid w:val="0013187B"/>
    <w:rsid w:val="00131A28"/>
    <w:rsid w:val="00133452"/>
    <w:rsid w:val="001337C7"/>
    <w:rsid w:val="0013640B"/>
    <w:rsid w:val="00142540"/>
    <w:rsid w:val="00144430"/>
    <w:rsid w:val="00144D2B"/>
    <w:rsid w:val="00146906"/>
    <w:rsid w:val="0015218A"/>
    <w:rsid w:val="00154FBA"/>
    <w:rsid w:val="00157366"/>
    <w:rsid w:val="001606F0"/>
    <w:rsid w:val="00160787"/>
    <w:rsid w:val="00160D8C"/>
    <w:rsid w:val="001702DA"/>
    <w:rsid w:val="00170D95"/>
    <w:rsid w:val="00171536"/>
    <w:rsid w:val="0017355E"/>
    <w:rsid w:val="00175876"/>
    <w:rsid w:val="00177E77"/>
    <w:rsid w:val="00180154"/>
    <w:rsid w:val="001811B7"/>
    <w:rsid w:val="0018120E"/>
    <w:rsid w:val="001822B1"/>
    <w:rsid w:val="00182E58"/>
    <w:rsid w:val="00185352"/>
    <w:rsid w:val="0018597E"/>
    <w:rsid w:val="001871CD"/>
    <w:rsid w:val="00187962"/>
    <w:rsid w:val="00195B29"/>
    <w:rsid w:val="00195C3A"/>
    <w:rsid w:val="00195F50"/>
    <w:rsid w:val="00196E35"/>
    <w:rsid w:val="00197E7C"/>
    <w:rsid w:val="001A0505"/>
    <w:rsid w:val="001A05F6"/>
    <w:rsid w:val="001A08B0"/>
    <w:rsid w:val="001A08DC"/>
    <w:rsid w:val="001A3843"/>
    <w:rsid w:val="001A6E79"/>
    <w:rsid w:val="001A7DF3"/>
    <w:rsid w:val="001B01EA"/>
    <w:rsid w:val="001B1482"/>
    <w:rsid w:val="001B18E1"/>
    <w:rsid w:val="001B272B"/>
    <w:rsid w:val="001B2830"/>
    <w:rsid w:val="001B2C97"/>
    <w:rsid w:val="001B5C59"/>
    <w:rsid w:val="001B6EEB"/>
    <w:rsid w:val="001C4840"/>
    <w:rsid w:val="001C4942"/>
    <w:rsid w:val="001C4A1D"/>
    <w:rsid w:val="001C5899"/>
    <w:rsid w:val="001C728F"/>
    <w:rsid w:val="001D21C2"/>
    <w:rsid w:val="001D3913"/>
    <w:rsid w:val="001D4AD6"/>
    <w:rsid w:val="001D550B"/>
    <w:rsid w:val="001D70B4"/>
    <w:rsid w:val="001E06D0"/>
    <w:rsid w:val="001E0914"/>
    <w:rsid w:val="001E0AD8"/>
    <w:rsid w:val="001E12EC"/>
    <w:rsid w:val="001E1641"/>
    <w:rsid w:val="001E480D"/>
    <w:rsid w:val="001E5CA9"/>
    <w:rsid w:val="001E6CE1"/>
    <w:rsid w:val="001F11FF"/>
    <w:rsid w:val="001F3C6D"/>
    <w:rsid w:val="001F4001"/>
    <w:rsid w:val="001F428B"/>
    <w:rsid w:val="001F4D7E"/>
    <w:rsid w:val="001F7AC3"/>
    <w:rsid w:val="002031AA"/>
    <w:rsid w:val="00203996"/>
    <w:rsid w:val="00204939"/>
    <w:rsid w:val="00204A88"/>
    <w:rsid w:val="00204D7B"/>
    <w:rsid w:val="002054C2"/>
    <w:rsid w:val="00205C11"/>
    <w:rsid w:val="00206002"/>
    <w:rsid w:val="00206074"/>
    <w:rsid w:val="00211CD6"/>
    <w:rsid w:val="00213F2B"/>
    <w:rsid w:val="0021506E"/>
    <w:rsid w:val="002153B2"/>
    <w:rsid w:val="00215960"/>
    <w:rsid w:val="00221232"/>
    <w:rsid w:val="002225F9"/>
    <w:rsid w:val="00226D9C"/>
    <w:rsid w:val="002274A0"/>
    <w:rsid w:val="00227CCA"/>
    <w:rsid w:val="00230E78"/>
    <w:rsid w:val="00231614"/>
    <w:rsid w:val="002338BD"/>
    <w:rsid w:val="00235244"/>
    <w:rsid w:val="00235276"/>
    <w:rsid w:val="00236B41"/>
    <w:rsid w:val="002376F6"/>
    <w:rsid w:val="00237812"/>
    <w:rsid w:val="00237857"/>
    <w:rsid w:val="002405DF"/>
    <w:rsid w:val="00242421"/>
    <w:rsid w:val="002433DF"/>
    <w:rsid w:val="00243D32"/>
    <w:rsid w:val="00244608"/>
    <w:rsid w:val="00246932"/>
    <w:rsid w:val="00247327"/>
    <w:rsid w:val="00251AAE"/>
    <w:rsid w:val="00254A0D"/>
    <w:rsid w:val="00254B76"/>
    <w:rsid w:val="002550A8"/>
    <w:rsid w:val="002562BD"/>
    <w:rsid w:val="002601D0"/>
    <w:rsid w:val="0026056F"/>
    <w:rsid w:val="00261519"/>
    <w:rsid w:val="002625AE"/>
    <w:rsid w:val="00263B96"/>
    <w:rsid w:val="0026418C"/>
    <w:rsid w:val="002657D5"/>
    <w:rsid w:val="00266912"/>
    <w:rsid w:val="00267D48"/>
    <w:rsid w:val="002700CF"/>
    <w:rsid w:val="00271018"/>
    <w:rsid w:val="00272B5F"/>
    <w:rsid w:val="00273E38"/>
    <w:rsid w:val="00274234"/>
    <w:rsid w:val="00276F6C"/>
    <w:rsid w:val="00281C6C"/>
    <w:rsid w:val="0028226B"/>
    <w:rsid w:val="00282ECE"/>
    <w:rsid w:val="002903D6"/>
    <w:rsid w:val="0029159A"/>
    <w:rsid w:val="00292571"/>
    <w:rsid w:val="002925C9"/>
    <w:rsid w:val="00293027"/>
    <w:rsid w:val="002A0776"/>
    <w:rsid w:val="002A2E1A"/>
    <w:rsid w:val="002A2F45"/>
    <w:rsid w:val="002A33D0"/>
    <w:rsid w:val="002A47EE"/>
    <w:rsid w:val="002A4F5C"/>
    <w:rsid w:val="002A6B3A"/>
    <w:rsid w:val="002A7571"/>
    <w:rsid w:val="002B33D5"/>
    <w:rsid w:val="002B3E5A"/>
    <w:rsid w:val="002C0AF7"/>
    <w:rsid w:val="002C10A4"/>
    <w:rsid w:val="002C1B9C"/>
    <w:rsid w:val="002C37AF"/>
    <w:rsid w:val="002C6445"/>
    <w:rsid w:val="002C752B"/>
    <w:rsid w:val="002D27A0"/>
    <w:rsid w:val="002D4BFE"/>
    <w:rsid w:val="002D5341"/>
    <w:rsid w:val="002D5BC1"/>
    <w:rsid w:val="002D7027"/>
    <w:rsid w:val="002E3EBB"/>
    <w:rsid w:val="002E551A"/>
    <w:rsid w:val="002E5666"/>
    <w:rsid w:val="002E58BE"/>
    <w:rsid w:val="002E5A5F"/>
    <w:rsid w:val="002E684E"/>
    <w:rsid w:val="002E76DF"/>
    <w:rsid w:val="002E7A5C"/>
    <w:rsid w:val="002F01B2"/>
    <w:rsid w:val="002F1433"/>
    <w:rsid w:val="002F23F0"/>
    <w:rsid w:val="002F2540"/>
    <w:rsid w:val="002F3477"/>
    <w:rsid w:val="002F3835"/>
    <w:rsid w:val="002F3F5B"/>
    <w:rsid w:val="002F532E"/>
    <w:rsid w:val="002F56B9"/>
    <w:rsid w:val="00300CAE"/>
    <w:rsid w:val="00303462"/>
    <w:rsid w:val="003064D0"/>
    <w:rsid w:val="003075D4"/>
    <w:rsid w:val="0031045C"/>
    <w:rsid w:val="0031250B"/>
    <w:rsid w:val="00312D5F"/>
    <w:rsid w:val="00313489"/>
    <w:rsid w:val="00313936"/>
    <w:rsid w:val="00314314"/>
    <w:rsid w:val="00314C14"/>
    <w:rsid w:val="003152EF"/>
    <w:rsid w:val="00315367"/>
    <w:rsid w:val="00316177"/>
    <w:rsid w:val="0032339B"/>
    <w:rsid w:val="00323DEB"/>
    <w:rsid w:val="00325A27"/>
    <w:rsid w:val="00333748"/>
    <w:rsid w:val="00333F45"/>
    <w:rsid w:val="00335CEB"/>
    <w:rsid w:val="00335D14"/>
    <w:rsid w:val="00340753"/>
    <w:rsid w:val="00341DFC"/>
    <w:rsid w:val="00343CC9"/>
    <w:rsid w:val="00343D6A"/>
    <w:rsid w:val="00350D6D"/>
    <w:rsid w:val="00356814"/>
    <w:rsid w:val="00356E40"/>
    <w:rsid w:val="003570DD"/>
    <w:rsid w:val="00357557"/>
    <w:rsid w:val="0036014A"/>
    <w:rsid w:val="003678C7"/>
    <w:rsid w:val="00367BB1"/>
    <w:rsid w:val="00371163"/>
    <w:rsid w:val="0037558C"/>
    <w:rsid w:val="003760B8"/>
    <w:rsid w:val="00376810"/>
    <w:rsid w:val="003809C5"/>
    <w:rsid w:val="0038190D"/>
    <w:rsid w:val="00382BE4"/>
    <w:rsid w:val="00382C9C"/>
    <w:rsid w:val="0038430C"/>
    <w:rsid w:val="00384433"/>
    <w:rsid w:val="003873BD"/>
    <w:rsid w:val="00392A99"/>
    <w:rsid w:val="00392B5A"/>
    <w:rsid w:val="00393363"/>
    <w:rsid w:val="003941C2"/>
    <w:rsid w:val="003948C7"/>
    <w:rsid w:val="003949A7"/>
    <w:rsid w:val="00395A1F"/>
    <w:rsid w:val="003A6CC7"/>
    <w:rsid w:val="003B078D"/>
    <w:rsid w:val="003B1CF2"/>
    <w:rsid w:val="003B22A5"/>
    <w:rsid w:val="003B2A23"/>
    <w:rsid w:val="003B4FFF"/>
    <w:rsid w:val="003B5745"/>
    <w:rsid w:val="003B6923"/>
    <w:rsid w:val="003C099B"/>
    <w:rsid w:val="003C2EB3"/>
    <w:rsid w:val="003C3B11"/>
    <w:rsid w:val="003D20BE"/>
    <w:rsid w:val="003D6146"/>
    <w:rsid w:val="003E1AAF"/>
    <w:rsid w:val="003E31BA"/>
    <w:rsid w:val="003E5247"/>
    <w:rsid w:val="003E5DC4"/>
    <w:rsid w:val="003F2C81"/>
    <w:rsid w:val="003F2E3E"/>
    <w:rsid w:val="003F2FD0"/>
    <w:rsid w:val="003F3664"/>
    <w:rsid w:val="003F519F"/>
    <w:rsid w:val="003F68C2"/>
    <w:rsid w:val="003F7765"/>
    <w:rsid w:val="00401A7E"/>
    <w:rsid w:val="00406444"/>
    <w:rsid w:val="00410B5C"/>
    <w:rsid w:val="004130B5"/>
    <w:rsid w:val="00415322"/>
    <w:rsid w:val="0041735B"/>
    <w:rsid w:val="00417DD7"/>
    <w:rsid w:val="00421A2C"/>
    <w:rsid w:val="00421CD8"/>
    <w:rsid w:val="00427ED9"/>
    <w:rsid w:val="0043183B"/>
    <w:rsid w:val="00432EFF"/>
    <w:rsid w:val="00433EA2"/>
    <w:rsid w:val="00435473"/>
    <w:rsid w:val="004359AA"/>
    <w:rsid w:val="0044314B"/>
    <w:rsid w:val="00443FD9"/>
    <w:rsid w:val="00447761"/>
    <w:rsid w:val="004544D3"/>
    <w:rsid w:val="00455052"/>
    <w:rsid w:val="0045515B"/>
    <w:rsid w:val="00455215"/>
    <w:rsid w:val="00456981"/>
    <w:rsid w:val="00461AE3"/>
    <w:rsid w:val="00462F90"/>
    <w:rsid w:val="00463366"/>
    <w:rsid w:val="00463E6B"/>
    <w:rsid w:val="00464672"/>
    <w:rsid w:val="004675D9"/>
    <w:rsid w:val="00472D4A"/>
    <w:rsid w:val="00473548"/>
    <w:rsid w:val="00475BA9"/>
    <w:rsid w:val="004819FF"/>
    <w:rsid w:val="0048238D"/>
    <w:rsid w:val="00485D39"/>
    <w:rsid w:val="00486597"/>
    <w:rsid w:val="00486935"/>
    <w:rsid w:val="004875BF"/>
    <w:rsid w:val="0049046D"/>
    <w:rsid w:val="00495656"/>
    <w:rsid w:val="00497348"/>
    <w:rsid w:val="004A432E"/>
    <w:rsid w:val="004B22E6"/>
    <w:rsid w:val="004B2621"/>
    <w:rsid w:val="004B5553"/>
    <w:rsid w:val="004B71B7"/>
    <w:rsid w:val="004B7D8D"/>
    <w:rsid w:val="004C015E"/>
    <w:rsid w:val="004C3321"/>
    <w:rsid w:val="004C486A"/>
    <w:rsid w:val="004C517D"/>
    <w:rsid w:val="004C559F"/>
    <w:rsid w:val="004C620D"/>
    <w:rsid w:val="004C7667"/>
    <w:rsid w:val="004C7E01"/>
    <w:rsid w:val="004D12E1"/>
    <w:rsid w:val="004D2179"/>
    <w:rsid w:val="004D2A0E"/>
    <w:rsid w:val="004D409F"/>
    <w:rsid w:val="004E0095"/>
    <w:rsid w:val="004E2CBD"/>
    <w:rsid w:val="004E3D1C"/>
    <w:rsid w:val="004E4926"/>
    <w:rsid w:val="004E4EAC"/>
    <w:rsid w:val="004F19DB"/>
    <w:rsid w:val="004F1D78"/>
    <w:rsid w:val="004F50BF"/>
    <w:rsid w:val="004F62CB"/>
    <w:rsid w:val="004F66FE"/>
    <w:rsid w:val="004F78D6"/>
    <w:rsid w:val="00500241"/>
    <w:rsid w:val="00500AB1"/>
    <w:rsid w:val="00502CA7"/>
    <w:rsid w:val="00503C7B"/>
    <w:rsid w:val="005064AD"/>
    <w:rsid w:val="00507FEB"/>
    <w:rsid w:val="00516B2B"/>
    <w:rsid w:val="00517288"/>
    <w:rsid w:val="00521406"/>
    <w:rsid w:val="00521508"/>
    <w:rsid w:val="00521A0B"/>
    <w:rsid w:val="00522596"/>
    <w:rsid w:val="005266FB"/>
    <w:rsid w:val="00530FCC"/>
    <w:rsid w:val="0053204F"/>
    <w:rsid w:val="00534244"/>
    <w:rsid w:val="005344B9"/>
    <w:rsid w:val="00535E45"/>
    <w:rsid w:val="00540D76"/>
    <w:rsid w:val="00541CD3"/>
    <w:rsid w:val="0054292D"/>
    <w:rsid w:val="00543D72"/>
    <w:rsid w:val="005448E9"/>
    <w:rsid w:val="00544970"/>
    <w:rsid w:val="00547608"/>
    <w:rsid w:val="005501B6"/>
    <w:rsid w:val="00551DE8"/>
    <w:rsid w:val="00553904"/>
    <w:rsid w:val="00555388"/>
    <w:rsid w:val="005605C9"/>
    <w:rsid w:val="0056083D"/>
    <w:rsid w:val="005637A6"/>
    <w:rsid w:val="005744A8"/>
    <w:rsid w:val="00574C01"/>
    <w:rsid w:val="00575A7E"/>
    <w:rsid w:val="00580919"/>
    <w:rsid w:val="005831AF"/>
    <w:rsid w:val="005846B6"/>
    <w:rsid w:val="00584A8D"/>
    <w:rsid w:val="00585335"/>
    <w:rsid w:val="00585542"/>
    <w:rsid w:val="005858D6"/>
    <w:rsid w:val="00593556"/>
    <w:rsid w:val="00594128"/>
    <w:rsid w:val="00594B19"/>
    <w:rsid w:val="005A1CD3"/>
    <w:rsid w:val="005A2436"/>
    <w:rsid w:val="005A268A"/>
    <w:rsid w:val="005A3C44"/>
    <w:rsid w:val="005A5796"/>
    <w:rsid w:val="005A6068"/>
    <w:rsid w:val="005A71D4"/>
    <w:rsid w:val="005B209D"/>
    <w:rsid w:val="005B733F"/>
    <w:rsid w:val="005C4ECF"/>
    <w:rsid w:val="005D350F"/>
    <w:rsid w:val="005E046E"/>
    <w:rsid w:val="005E3EAF"/>
    <w:rsid w:val="005E4B31"/>
    <w:rsid w:val="005E6550"/>
    <w:rsid w:val="005E69A4"/>
    <w:rsid w:val="005F08A5"/>
    <w:rsid w:val="005F0A9F"/>
    <w:rsid w:val="005F0E49"/>
    <w:rsid w:val="005F1EA3"/>
    <w:rsid w:val="005F20D1"/>
    <w:rsid w:val="005F3202"/>
    <w:rsid w:val="005F5F0A"/>
    <w:rsid w:val="005F6E35"/>
    <w:rsid w:val="0060034C"/>
    <w:rsid w:val="00605B8B"/>
    <w:rsid w:val="00606329"/>
    <w:rsid w:val="006105B3"/>
    <w:rsid w:val="006116AD"/>
    <w:rsid w:val="00611924"/>
    <w:rsid w:val="006127F1"/>
    <w:rsid w:val="00613366"/>
    <w:rsid w:val="006151DD"/>
    <w:rsid w:val="00616865"/>
    <w:rsid w:val="00617337"/>
    <w:rsid w:val="00625944"/>
    <w:rsid w:val="00625DDB"/>
    <w:rsid w:val="006266FD"/>
    <w:rsid w:val="00632247"/>
    <w:rsid w:val="006323CD"/>
    <w:rsid w:val="00634007"/>
    <w:rsid w:val="0063549B"/>
    <w:rsid w:val="0064180C"/>
    <w:rsid w:val="006437D4"/>
    <w:rsid w:val="0064510D"/>
    <w:rsid w:val="00646D5B"/>
    <w:rsid w:val="00651696"/>
    <w:rsid w:val="00656430"/>
    <w:rsid w:val="00661411"/>
    <w:rsid w:val="0066190C"/>
    <w:rsid w:val="00663E72"/>
    <w:rsid w:val="00666430"/>
    <w:rsid w:val="006713BD"/>
    <w:rsid w:val="006747D3"/>
    <w:rsid w:val="00677E8E"/>
    <w:rsid w:val="00681CE8"/>
    <w:rsid w:val="00681D0E"/>
    <w:rsid w:val="00682F26"/>
    <w:rsid w:val="00683DFB"/>
    <w:rsid w:val="00684533"/>
    <w:rsid w:val="0068624D"/>
    <w:rsid w:val="006867FB"/>
    <w:rsid w:val="006908CE"/>
    <w:rsid w:val="00693E68"/>
    <w:rsid w:val="00695465"/>
    <w:rsid w:val="006A2CB6"/>
    <w:rsid w:val="006A7A81"/>
    <w:rsid w:val="006A7B19"/>
    <w:rsid w:val="006B0969"/>
    <w:rsid w:val="006B1E01"/>
    <w:rsid w:val="006B3630"/>
    <w:rsid w:val="006B4D8B"/>
    <w:rsid w:val="006B55D7"/>
    <w:rsid w:val="006C164D"/>
    <w:rsid w:val="006C1BB4"/>
    <w:rsid w:val="006C2936"/>
    <w:rsid w:val="006C3AB3"/>
    <w:rsid w:val="006C3AE7"/>
    <w:rsid w:val="006D2571"/>
    <w:rsid w:val="006D3638"/>
    <w:rsid w:val="006D56A2"/>
    <w:rsid w:val="006E08F3"/>
    <w:rsid w:val="006E356A"/>
    <w:rsid w:val="006E5F47"/>
    <w:rsid w:val="006E6022"/>
    <w:rsid w:val="006F06FB"/>
    <w:rsid w:val="006F0A53"/>
    <w:rsid w:val="006F1893"/>
    <w:rsid w:val="006F2571"/>
    <w:rsid w:val="006F345B"/>
    <w:rsid w:val="006F5680"/>
    <w:rsid w:val="006F78AD"/>
    <w:rsid w:val="0070060B"/>
    <w:rsid w:val="00700F10"/>
    <w:rsid w:val="007020D8"/>
    <w:rsid w:val="00702E70"/>
    <w:rsid w:val="007047A2"/>
    <w:rsid w:val="00705684"/>
    <w:rsid w:val="007059A5"/>
    <w:rsid w:val="00707BDA"/>
    <w:rsid w:val="00710120"/>
    <w:rsid w:val="00710740"/>
    <w:rsid w:val="007132A6"/>
    <w:rsid w:val="0071676F"/>
    <w:rsid w:val="00716FF3"/>
    <w:rsid w:val="00717204"/>
    <w:rsid w:val="007206FF"/>
    <w:rsid w:val="00720DBD"/>
    <w:rsid w:val="007230D8"/>
    <w:rsid w:val="007247B2"/>
    <w:rsid w:val="00724B84"/>
    <w:rsid w:val="00725A23"/>
    <w:rsid w:val="00731311"/>
    <w:rsid w:val="0073386F"/>
    <w:rsid w:val="0073416E"/>
    <w:rsid w:val="00735B3E"/>
    <w:rsid w:val="00736263"/>
    <w:rsid w:val="007403C2"/>
    <w:rsid w:val="00740BCF"/>
    <w:rsid w:val="00742A75"/>
    <w:rsid w:val="00744D94"/>
    <w:rsid w:val="0074706F"/>
    <w:rsid w:val="007502D1"/>
    <w:rsid w:val="0075070A"/>
    <w:rsid w:val="0075514A"/>
    <w:rsid w:val="00755223"/>
    <w:rsid w:val="007553AC"/>
    <w:rsid w:val="0075555F"/>
    <w:rsid w:val="00762B7B"/>
    <w:rsid w:val="00762F03"/>
    <w:rsid w:val="00767164"/>
    <w:rsid w:val="00772F53"/>
    <w:rsid w:val="00773342"/>
    <w:rsid w:val="00773392"/>
    <w:rsid w:val="00775935"/>
    <w:rsid w:val="007764DC"/>
    <w:rsid w:val="00777416"/>
    <w:rsid w:val="00777AEC"/>
    <w:rsid w:val="00783500"/>
    <w:rsid w:val="00783638"/>
    <w:rsid w:val="00784174"/>
    <w:rsid w:val="00784A7E"/>
    <w:rsid w:val="00786855"/>
    <w:rsid w:val="0079003E"/>
    <w:rsid w:val="00790BF7"/>
    <w:rsid w:val="007931C4"/>
    <w:rsid w:val="007937A4"/>
    <w:rsid w:val="00797BE3"/>
    <w:rsid w:val="007A04E7"/>
    <w:rsid w:val="007A6CC6"/>
    <w:rsid w:val="007B0418"/>
    <w:rsid w:val="007B49BA"/>
    <w:rsid w:val="007B6E6D"/>
    <w:rsid w:val="007C03FD"/>
    <w:rsid w:val="007C2F70"/>
    <w:rsid w:val="007C41E3"/>
    <w:rsid w:val="007C44AA"/>
    <w:rsid w:val="007C472A"/>
    <w:rsid w:val="007C65F8"/>
    <w:rsid w:val="007C695D"/>
    <w:rsid w:val="007C7529"/>
    <w:rsid w:val="007D326C"/>
    <w:rsid w:val="007D35B4"/>
    <w:rsid w:val="007D3E8F"/>
    <w:rsid w:val="007D54F7"/>
    <w:rsid w:val="007D5805"/>
    <w:rsid w:val="007D611B"/>
    <w:rsid w:val="007D74D0"/>
    <w:rsid w:val="007E0CB4"/>
    <w:rsid w:val="007E2D51"/>
    <w:rsid w:val="007E4CBD"/>
    <w:rsid w:val="007F053E"/>
    <w:rsid w:val="007F3239"/>
    <w:rsid w:val="007F6D97"/>
    <w:rsid w:val="007F7BB5"/>
    <w:rsid w:val="008016A6"/>
    <w:rsid w:val="00803AA1"/>
    <w:rsid w:val="008041DC"/>
    <w:rsid w:val="00804405"/>
    <w:rsid w:val="00805236"/>
    <w:rsid w:val="00807615"/>
    <w:rsid w:val="00811353"/>
    <w:rsid w:val="008133A8"/>
    <w:rsid w:val="00814C0E"/>
    <w:rsid w:val="0081596C"/>
    <w:rsid w:val="00815DB9"/>
    <w:rsid w:val="008205ED"/>
    <w:rsid w:val="00822648"/>
    <w:rsid w:val="00822B3B"/>
    <w:rsid w:val="00822F27"/>
    <w:rsid w:val="008251AE"/>
    <w:rsid w:val="00825AC0"/>
    <w:rsid w:val="00835197"/>
    <w:rsid w:val="00837C45"/>
    <w:rsid w:val="008422CE"/>
    <w:rsid w:val="00842593"/>
    <w:rsid w:val="00844401"/>
    <w:rsid w:val="00844AC1"/>
    <w:rsid w:val="008559CB"/>
    <w:rsid w:val="00856925"/>
    <w:rsid w:val="008575B5"/>
    <w:rsid w:val="008616B8"/>
    <w:rsid w:val="00862670"/>
    <w:rsid w:val="00862D4F"/>
    <w:rsid w:val="00862E67"/>
    <w:rsid w:val="00862FB7"/>
    <w:rsid w:val="00864EB6"/>
    <w:rsid w:val="0086628D"/>
    <w:rsid w:val="00866781"/>
    <w:rsid w:val="00870958"/>
    <w:rsid w:val="00873699"/>
    <w:rsid w:val="0087743D"/>
    <w:rsid w:val="0087755C"/>
    <w:rsid w:val="00881729"/>
    <w:rsid w:val="00881A55"/>
    <w:rsid w:val="0088557A"/>
    <w:rsid w:val="00887944"/>
    <w:rsid w:val="008905A3"/>
    <w:rsid w:val="00891660"/>
    <w:rsid w:val="00893A36"/>
    <w:rsid w:val="00894AE5"/>
    <w:rsid w:val="00895737"/>
    <w:rsid w:val="0089613C"/>
    <w:rsid w:val="00897513"/>
    <w:rsid w:val="008A364C"/>
    <w:rsid w:val="008A7F53"/>
    <w:rsid w:val="008B63E4"/>
    <w:rsid w:val="008C0692"/>
    <w:rsid w:val="008C0BB6"/>
    <w:rsid w:val="008C113A"/>
    <w:rsid w:val="008C294A"/>
    <w:rsid w:val="008C4AC5"/>
    <w:rsid w:val="008C7050"/>
    <w:rsid w:val="008C7FEF"/>
    <w:rsid w:val="008D0665"/>
    <w:rsid w:val="008D29D2"/>
    <w:rsid w:val="008D3750"/>
    <w:rsid w:val="008D42E7"/>
    <w:rsid w:val="008D4F1A"/>
    <w:rsid w:val="008D63DF"/>
    <w:rsid w:val="008D6923"/>
    <w:rsid w:val="008D724A"/>
    <w:rsid w:val="008E10A3"/>
    <w:rsid w:val="008E4EAA"/>
    <w:rsid w:val="008E5B65"/>
    <w:rsid w:val="008E7570"/>
    <w:rsid w:val="008F207B"/>
    <w:rsid w:val="008F30EE"/>
    <w:rsid w:val="008F43D6"/>
    <w:rsid w:val="008F6DCE"/>
    <w:rsid w:val="008F7B89"/>
    <w:rsid w:val="00900BD1"/>
    <w:rsid w:val="00903299"/>
    <w:rsid w:val="00903616"/>
    <w:rsid w:val="0090387F"/>
    <w:rsid w:val="00905639"/>
    <w:rsid w:val="00906633"/>
    <w:rsid w:val="00912106"/>
    <w:rsid w:val="009122E5"/>
    <w:rsid w:val="00913EA7"/>
    <w:rsid w:val="009167F8"/>
    <w:rsid w:val="0092381D"/>
    <w:rsid w:val="00923A3F"/>
    <w:rsid w:val="00932679"/>
    <w:rsid w:val="00933EE2"/>
    <w:rsid w:val="00935021"/>
    <w:rsid w:val="00935AEA"/>
    <w:rsid w:val="00936113"/>
    <w:rsid w:val="00937D78"/>
    <w:rsid w:val="00941E30"/>
    <w:rsid w:val="00942B3F"/>
    <w:rsid w:val="00943DC7"/>
    <w:rsid w:val="0094538D"/>
    <w:rsid w:val="009505D4"/>
    <w:rsid w:val="00951596"/>
    <w:rsid w:val="00953810"/>
    <w:rsid w:val="00957106"/>
    <w:rsid w:val="00957DC0"/>
    <w:rsid w:val="009631A1"/>
    <w:rsid w:val="0096337F"/>
    <w:rsid w:val="0096541C"/>
    <w:rsid w:val="00972AAA"/>
    <w:rsid w:val="00972EA8"/>
    <w:rsid w:val="00977CDB"/>
    <w:rsid w:val="00980679"/>
    <w:rsid w:val="00981CDD"/>
    <w:rsid w:val="00982F22"/>
    <w:rsid w:val="009878F9"/>
    <w:rsid w:val="00987F44"/>
    <w:rsid w:val="00990664"/>
    <w:rsid w:val="00993675"/>
    <w:rsid w:val="009946CE"/>
    <w:rsid w:val="00997355"/>
    <w:rsid w:val="009A0B84"/>
    <w:rsid w:val="009A175B"/>
    <w:rsid w:val="009A2A94"/>
    <w:rsid w:val="009A484F"/>
    <w:rsid w:val="009A48A0"/>
    <w:rsid w:val="009A5839"/>
    <w:rsid w:val="009B247D"/>
    <w:rsid w:val="009B7983"/>
    <w:rsid w:val="009C1576"/>
    <w:rsid w:val="009C4210"/>
    <w:rsid w:val="009C6369"/>
    <w:rsid w:val="009C6A1D"/>
    <w:rsid w:val="009C76FE"/>
    <w:rsid w:val="009D1C3A"/>
    <w:rsid w:val="009D2921"/>
    <w:rsid w:val="009D35CB"/>
    <w:rsid w:val="009D41C5"/>
    <w:rsid w:val="009D6539"/>
    <w:rsid w:val="009D67B7"/>
    <w:rsid w:val="009E506F"/>
    <w:rsid w:val="009E5B76"/>
    <w:rsid w:val="009E60A9"/>
    <w:rsid w:val="009E70DD"/>
    <w:rsid w:val="009F1AC4"/>
    <w:rsid w:val="009F24AF"/>
    <w:rsid w:val="009F2B7E"/>
    <w:rsid w:val="009F3E4E"/>
    <w:rsid w:val="00A002A7"/>
    <w:rsid w:val="00A03223"/>
    <w:rsid w:val="00A04951"/>
    <w:rsid w:val="00A06D18"/>
    <w:rsid w:val="00A071C5"/>
    <w:rsid w:val="00A10FED"/>
    <w:rsid w:val="00A11803"/>
    <w:rsid w:val="00A13494"/>
    <w:rsid w:val="00A13A61"/>
    <w:rsid w:val="00A16188"/>
    <w:rsid w:val="00A221E7"/>
    <w:rsid w:val="00A22C32"/>
    <w:rsid w:val="00A30CB0"/>
    <w:rsid w:val="00A32E92"/>
    <w:rsid w:val="00A346E9"/>
    <w:rsid w:val="00A35133"/>
    <w:rsid w:val="00A36EB0"/>
    <w:rsid w:val="00A418A9"/>
    <w:rsid w:val="00A42BD8"/>
    <w:rsid w:val="00A43D0B"/>
    <w:rsid w:val="00A43E6A"/>
    <w:rsid w:val="00A46634"/>
    <w:rsid w:val="00A50EE1"/>
    <w:rsid w:val="00A51C36"/>
    <w:rsid w:val="00A51DA2"/>
    <w:rsid w:val="00A531B0"/>
    <w:rsid w:val="00A53BB7"/>
    <w:rsid w:val="00A5764F"/>
    <w:rsid w:val="00A57BD7"/>
    <w:rsid w:val="00A6798D"/>
    <w:rsid w:val="00A707ED"/>
    <w:rsid w:val="00A73EC9"/>
    <w:rsid w:val="00A749D8"/>
    <w:rsid w:val="00A76A35"/>
    <w:rsid w:val="00A7725D"/>
    <w:rsid w:val="00A808D5"/>
    <w:rsid w:val="00A8302B"/>
    <w:rsid w:val="00A8348B"/>
    <w:rsid w:val="00A85657"/>
    <w:rsid w:val="00A8643F"/>
    <w:rsid w:val="00A924AF"/>
    <w:rsid w:val="00A94E76"/>
    <w:rsid w:val="00A95D83"/>
    <w:rsid w:val="00AA2400"/>
    <w:rsid w:val="00AA308F"/>
    <w:rsid w:val="00AA49C8"/>
    <w:rsid w:val="00AA66E9"/>
    <w:rsid w:val="00AA73E1"/>
    <w:rsid w:val="00AA7D0A"/>
    <w:rsid w:val="00AB04A1"/>
    <w:rsid w:val="00AB136A"/>
    <w:rsid w:val="00AB15EB"/>
    <w:rsid w:val="00AB174F"/>
    <w:rsid w:val="00AB334F"/>
    <w:rsid w:val="00AB58F0"/>
    <w:rsid w:val="00AC091B"/>
    <w:rsid w:val="00AC12EE"/>
    <w:rsid w:val="00AC6D9F"/>
    <w:rsid w:val="00AD4409"/>
    <w:rsid w:val="00AD584D"/>
    <w:rsid w:val="00AE14F7"/>
    <w:rsid w:val="00AE27B2"/>
    <w:rsid w:val="00AE5CE0"/>
    <w:rsid w:val="00AE60BA"/>
    <w:rsid w:val="00AE60C1"/>
    <w:rsid w:val="00AF2052"/>
    <w:rsid w:val="00AF39BB"/>
    <w:rsid w:val="00AF3BF8"/>
    <w:rsid w:val="00AF4D41"/>
    <w:rsid w:val="00AF4F80"/>
    <w:rsid w:val="00AF66F5"/>
    <w:rsid w:val="00AF78CD"/>
    <w:rsid w:val="00B01F35"/>
    <w:rsid w:val="00B05634"/>
    <w:rsid w:val="00B066F1"/>
    <w:rsid w:val="00B07AE7"/>
    <w:rsid w:val="00B10E0B"/>
    <w:rsid w:val="00B11A35"/>
    <w:rsid w:val="00B126B8"/>
    <w:rsid w:val="00B12DE1"/>
    <w:rsid w:val="00B15406"/>
    <w:rsid w:val="00B217F0"/>
    <w:rsid w:val="00B21D65"/>
    <w:rsid w:val="00B27919"/>
    <w:rsid w:val="00B27E4A"/>
    <w:rsid w:val="00B30C0A"/>
    <w:rsid w:val="00B31254"/>
    <w:rsid w:val="00B35CDE"/>
    <w:rsid w:val="00B40928"/>
    <w:rsid w:val="00B4600F"/>
    <w:rsid w:val="00B471A7"/>
    <w:rsid w:val="00B50F3D"/>
    <w:rsid w:val="00B51168"/>
    <w:rsid w:val="00B54B24"/>
    <w:rsid w:val="00B55221"/>
    <w:rsid w:val="00B57FA4"/>
    <w:rsid w:val="00B616D3"/>
    <w:rsid w:val="00B61E4E"/>
    <w:rsid w:val="00B62476"/>
    <w:rsid w:val="00B726B0"/>
    <w:rsid w:val="00B75813"/>
    <w:rsid w:val="00B82355"/>
    <w:rsid w:val="00B85B2D"/>
    <w:rsid w:val="00B87FC5"/>
    <w:rsid w:val="00B936DF"/>
    <w:rsid w:val="00B97A94"/>
    <w:rsid w:val="00B97E52"/>
    <w:rsid w:val="00BA13E7"/>
    <w:rsid w:val="00BA4B63"/>
    <w:rsid w:val="00BA5786"/>
    <w:rsid w:val="00BA6D57"/>
    <w:rsid w:val="00BB0F8A"/>
    <w:rsid w:val="00BB3095"/>
    <w:rsid w:val="00BB4275"/>
    <w:rsid w:val="00BC0650"/>
    <w:rsid w:val="00BC1B5F"/>
    <w:rsid w:val="00BC3CBF"/>
    <w:rsid w:val="00BD2AAC"/>
    <w:rsid w:val="00BD53E3"/>
    <w:rsid w:val="00BD6592"/>
    <w:rsid w:val="00BD6EC3"/>
    <w:rsid w:val="00BE1E19"/>
    <w:rsid w:val="00BE5304"/>
    <w:rsid w:val="00BF1291"/>
    <w:rsid w:val="00BF13CF"/>
    <w:rsid w:val="00BF17AB"/>
    <w:rsid w:val="00BF1808"/>
    <w:rsid w:val="00BF2577"/>
    <w:rsid w:val="00BF6A60"/>
    <w:rsid w:val="00C0286D"/>
    <w:rsid w:val="00C0309C"/>
    <w:rsid w:val="00C04DBC"/>
    <w:rsid w:val="00C06948"/>
    <w:rsid w:val="00C10DFB"/>
    <w:rsid w:val="00C10F57"/>
    <w:rsid w:val="00C1386B"/>
    <w:rsid w:val="00C13E3F"/>
    <w:rsid w:val="00C14197"/>
    <w:rsid w:val="00C155E6"/>
    <w:rsid w:val="00C15BFF"/>
    <w:rsid w:val="00C21607"/>
    <w:rsid w:val="00C21AC7"/>
    <w:rsid w:val="00C2334C"/>
    <w:rsid w:val="00C2441A"/>
    <w:rsid w:val="00C25008"/>
    <w:rsid w:val="00C25652"/>
    <w:rsid w:val="00C31367"/>
    <w:rsid w:val="00C33691"/>
    <w:rsid w:val="00C35DAE"/>
    <w:rsid w:val="00C37DE9"/>
    <w:rsid w:val="00C40714"/>
    <w:rsid w:val="00C417AB"/>
    <w:rsid w:val="00C43B60"/>
    <w:rsid w:val="00C43F44"/>
    <w:rsid w:val="00C47310"/>
    <w:rsid w:val="00C47A33"/>
    <w:rsid w:val="00C5311D"/>
    <w:rsid w:val="00C53161"/>
    <w:rsid w:val="00C534DA"/>
    <w:rsid w:val="00C54102"/>
    <w:rsid w:val="00C55588"/>
    <w:rsid w:val="00C5666A"/>
    <w:rsid w:val="00C574B3"/>
    <w:rsid w:val="00C62921"/>
    <w:rsid w:val="00C67FCD"/>
    <w:rsid w:val="00C72063"/>
    <w:rsid w:val="00C72485"/>
    <w:rsid w:val="00C730E6"/>
    <w:rsid w:val="00C73DC9"/>
    <w:rsid w:val="00C76E8D"/>
    <w:rsid w:val="00C77080"/>
    <w:rsid w:val="00C84194"/>
    <w:rsid w:val="00C87B1F"/>
    <w:rsid w:val="00C909A5"/>
    <w:rsid w:val="00C93E32"/>
    <w:rsid w:val="00C95393"/>
    <w:rsid w:val="00C95A5D"/>
    <w:rsid w:val="00C96FBA"/>
    <w:rsid w:val="00CA2325"/>
    <w:rsid w:val="00CA51C8"/>
    <w:rsid w:val="00CA6B2A"/>
    <w:rsid w:val="00CB08E6"/>
    <w:rsid w:val="00CB1C74"/>
    <w:rsid w:val="00CB39A9"/>
    <w:rsid w:val="00CB4E09"/>
    <w:rsid w:val="00CB682F"/>
    <w:rsid w:val="00CC192E"/>
    <w:rsid w:val="00CC1C95"/>
    <w:rsid w:val="00CC265D"/>
    <w:rsid w:val="00CC5656"/>
    <w:rsid w:val="00CC662F"/>
    <w:rsid w:val="00CC70E9"/>
    <w:rsid w:val="00CC76E2"/>
    <w:rsid w:val="00CD48C8"/>
    <w:rsid w:val="00CD4BD1"/>
    <w:rsid w:val="00CD5142"/>
    <w:rsid w:val="00CE0206"/>
    <w:rsid w:val="00CE05F2"/>
    <w:rsid w:val="00CE228A"/>
    <w:rsid w:val="00CF079D"/>
    <w:rsid w:val="00CF2200"/>
    <w:rsid w:val="00CF3462"/>
    <w:rsid w:val="00CF3B5F"/>
    <w:rsid w:val="00CF5019"/>
    <w:rsid w:val="00CF7D27"/>
    <w:rsid w:val="00D00020"/>
    <w:rsid w:val="00D00EF7"/>
    <w:rsid w:val="00D01C97"/>
    <w:rsid w:val="00D01FFD"/>
    <w:rsid w:val="00D03723"/>
    <w:rsid w:val="00D03C70"/>
    <w:rsid w:val="00D0415D"/>
    <w:rsid w:val="00D058F5"/>
    <w:rsid w:val="00D06E15"/>
    <w:rsid w:val="00D0711A"/>
    <w:rsid w:val="00D07310"/>
    <w:rsid w:val="00D10357"/>
    <w:rsid w:val="00D10BD5"/>
    <w:rsid w:val="00D11C8C"/>
    <w:rsid w:val="00D11CE9"/>
    <w:rsid w:val="00D21339"/>
    <w:rsid w:val="00D31053"/>
    <w:rsid w:val="00D338CD"/>
    <w:rsid w:val="00D347C9"/>
    <w:rsid w:val="00D37159"/>
    <w:rsid w:val="00D40144"/>
    <w:rsid w:val="00D436BC"/>
    <w:rsid w:val="00D4510F"/>
    <w:rsid w:val="00D5073B"/>
    <w:rsid w:val="00D51430"/>
    <w:rsid w:val="00D5177D"/>
    <w:rsid w:val="00D52719"/>
    <w:rsid w:val="00D53DA2"/>
    <w:rsid w:val="00D5424B"/>
    <w:rsid w:val="00D55D59"/>
    <w:rsid w:val="00D562DC"/>
    <w:rsid w:val="00D56D63"/>
    <w:rsid w:val="00D573C9"/>
    <w:rsid w:val="00D5762C"/>
    <w:rsid w:val="00D60129"/>
    <w:rsid w:val="00D61D77"/>
    <w:rsid w:val="00D63C50"/>
    <w:rsid w:val="00D63C8A"/>
    <w:rsid w:val="00D64DD7"/>
    <w:rsid w:val="00D65E6B"/>
    <w:rsid w:val="00D65FEE"/>
    <w:rsid w:val="00D67A76"/>
    <w:rsid w:val="00D704A8"/>
    <w:rsid w:val="00D72580"/>
    <w:rsid w:val="00D7303B"/>
    <w:rsid w:val="00D83C3A"/>
    <w:rsid w:val="00D9048C"/>
    <w:rsid w:val="00D9526F"/>
    <w:rsid w:val="00D95570"/>
    <w:rsid w:val="00D96D6E"/>
    <w:rsid w:val="00DA00B3"/>
    <w:rsid w:val="00DA2F5E"/>
    <w:rsid w:val="00DA5AFE"/>
    <w:rsid w:val="00DA5E2D"/>
    <w:rsid w:val="00DB09EC"/>
    <w:rsid w:val="00DB272F"/>
    <w:rsid w:val="00DB3524"/>
    <w:rsid w:val="00DC02E8"/>
    <w:rsid w:val="00DC16DD"/>
    <w:rsid w:val="00DC171F"/>
    <w:rsid w:val="00DC487C"/>
    <w:rsid w:val="00DC52B5"/>
    <w:rsid w:val="00DC75EA"/>
    <w:rsid w:val="00DC7A2B"/>
    <w:rsid w:val="00DD079E"/>
    <w:rsid w:val="00DD40B9"/>
    <w:rsid w:val="00DD5DAD"/>
    <w:rsid w:val="00DE03C0"/>
    <w:rsid w:val="00DE2549"/>
    <w:rsid w:val="00DE27C3"/>
    <w:rsid w:val="00DE385B"/>
    <w:rsid w:val="00DE49DF"/>
    <w:rsid w:val="00DF17C9"/>
    <w:rsid w:val="00DF45E3"/>
    <w:rsid w:val="00DF4F8D"/>
    <w:rsid w:val="00DF569E"/>
    <w:rsid w:val="00DF66F1"/>
    <w:rsid w:val="00E048C4"/>
    <w:rsid w:val="00E04DAD"/>
    <w:rsid w:val="00E0544A"/>
    <w:rsid w:val="00E0557B"/>
    <w:rsid w:val="00E05A5F"/>
    <w:rsid w:val="00E10AAD"/>
    <w:rsid w:val="00E13441"/>
    <w:rsid w:val="00E13E33"/>
    <w:rsid w:val="00E14B21"/>
    <w:rsid w:val="00E17BD7"/>
    <w:rsid w:val="00E20CFD"/>
    <w:rsid w:val="00E233A0"/>
    <w:rsid w:val="00E233BE"/>
    <w:rsid w:val="00E2364D"/>
    <w:rsid w:val="00E23DC8"/>
    <w:rsid w:val="00E24458"/>
    <w:rsid w:val="00E250BE"/>
    <w:rsid w:val="00E250DB"/>
    <w:rsid w:val="00E26C5D"/>
    <w:rsid w:val="00E27874"/>
    <w:rsid w:val="00E307B2"/>
    <w:rsid w:val="00E3121B"/>
    <w:rsid w:val="00E31548"/>
    <w:rsid w:val="00E31AF5"/>
    <w:rsid w:val="00E31C8E"/>
    <w:rsid w:val="00E32E82"/>
    <w:rsid w:val="00E35766"/>
    <w:rsid w:val="00E361A0"/>
    <w:rsid w:val="00E3687B"/>
    <w:rsid w:val="00E37B56"/>
    <w:rsid w:val="00E42957"/>
    <w:rsid w:val="00E42AB9"/>
    <w:rsid w:val="00E45DE1"/>
    <w:rsid w:val="00E46E3F"/>
    <w:rsid w:val="00E5007C"/>
    <w:rsid w:val="00E50AE1"/>
    <w:rsid w:val="00E52D96"/>
    <w:rsid w:val="00E5436B"/>
    <w:rsid w:val="00E56CAB"/>
    <w:rsid w:val="00E56CD0"/>
    <w:rsid w:val="00E57386"/>
    <w:rsid w:val="00E57446"/>
    <w:rsid w:val="00E600C5"/>
    <w:rsid w:val="00E60898"/>
    <w:rsid w:val="00E609E1"/>
    <w:rsid w:val="00E63BB7"/>
    <w:rsid w:val="00E702E6"/>
    <w:rsid w:val="00E70C3D"/>
    <w:rsid w:val="00E70DA5"/>
    <w:rsid w:val="00E735DA"/>
    <w:rsid w:val="00E7495C"/>
    <w:rsid w:val="00E808DD"/>
    <w:rsid w:val="00E80931"/>
    <w:rsid w:val="00E81240"/>
    <w:rsid w:val="00E81F28"/>
    <w:rsid w:val="00E830C0"/>
    <w:rsid w:val="00E85D58"/>
    <w:rsid w:val="00E861ED"/>
    <w:rsid w:val="00E91519"/>
    <w:rsid w:val="00E94035"/>
    <w:rsid w:val="00E94414"/>
    <w:rsid w:val="00E95C23"/>
    <w:rsid w:val="00E9618F"/>
    <w:rsid w:val="00E978EE"/>
    <w:rsid w:val="00EA086F"/>
    <w:rsid w:val="00EA4356"/>
    <w:rsid w:val="00EA5D17"/>
    <w:rsid w:val="00EA6182"/>
    <w:rsid w:val="00EA6299"/>
    <w:rsid w:val="00EA6A6E"/>
    <w:rsid w:val="00EA7724"/>
    <w:rsid w:val="00EB0027"/>
    <w:rsid w:val="00EB09AF"/>
    <w:rsid w:val="00EB1DBD"/>
    <w:rsid w:val="00EB2702"/>
    <w:rsid w:val="00EB3C6A"/>
    <w:rsid w:val="00EB3D7F"/>
    <w:rsid w:val="00EB4201"/>
    <w:rsid w:val="00EB6B43"/>
    <w:rsid w:val="00EC0E16"/>
    <w:rsid w:val="00EC0F05"/>
    <w:rsid w:val="00EC1454"/>
    <w:rsid w:val="00EC1DF5"/>
    <w:rsid w:val="00EC4464"/>
    <w:rsid w:val="00EC53EC"/>
    <w:rsid w:val="00EC6A0A"/>
    <w:rsid w:val="00EC7A1D"/>
    <w:rsid w:val="00EC7C3C"/>
    <w:rsid w:val="00ED0E3C"/>
    <w:rsid w:val="00ED1F24"/>
    <w:rsid w:val="00ED2E37"/>
    <w:rsid w:val="00ED3E71"/>
    <w:rsid w:val="00ED4A44"/>
    <w:rsid w:val="00ED668F"/>
    <w:rsid w:val="00ED74C3"/>
    <w:rsid w:val="00EE1A30"/>
    <w:rsid w:val="00EE3BBB"/>
    <w:rsid w:val="00EE4E75"/>
    <w:rsid w:val="00EF37F9"/>
    <w:rsid w:val="00EF3C88"/>
    <w:rsid w:val="00EF7173"/>
    <w:rsid w:val="00F00D93"/>
    <w:rsid w:val="00F02276"/>
    <w:rsid w:val="00F05767"/>
    <w:rsid w:val="00F062D8"/>
    <w:rsid w:val="00F06CF3"/>
    <w:rsid w:val="00F073CC"/>
    <w:rsid w:val="00F13DE0"/>
    <w:rsid w:val="00F1431E"/>
    <w:rsid w:val="00F17AAC"/>
    <w:rsid w:val="00F20EEB"/>
    <w:rsid w:val="00F2367F"/>
    <w:rsid w:val="00F23D8F"/>
    <w:rsid w:val="00F243F2"/>
    <w:rsid w:val="00F248DB"/>
    <w:rsid w:val="00F34CCE"/>
    <w:rsid w:val="00F374AC"/>
    <w:rsid w:val="00F416B7"/>
    <w:rsid w:val="00F43144"/>
    <w:rsid w:val="00F4470A"/>
    <w:rsid w:val="00F50537"/>
    <w:rsid w:val="00F514FC"/>
    <w:rsid w:val="00F51B6F"/>
    <w:rsid w:val="00F52651"/>
    <w:rsid w:val="00F553E5"/>
    <w:rsid w:val="00F57728"/>
    <w:rsid w:val="00F61A78"/>
    <w:rsid w:val="00F65828"/>
    <w:rsid w:val="00F66479"/>
    <w:rsid w:val="00F7006F"/>
    <w:rsid w:val="00F71154"/>
    <w:rsid w:val="00F7183F"/>
    <w:rsid w:val="00F73AC2"/>
    <w:rsid w:val="00F74F4E"/>
    <w:rsid w:val="00F75521"/>
    <w:rsid w:val="00F77EDE"/>
    <w:rsid w:val="00F81311"/>
    <w:rsid w:val="00F83123"/>
    <w:rsid w:val="00F832D6"/>
    <w:rsid w:val="00F83BAE"/>
    <w:rsid w:val="00F8453B"/>
    <w:rsid w:val="00F85F0D"/>
    <w:rsid w:val="00F926D5"/>
    <w:rsid w:val="00FA246E"/>
    <w:rsid w:val="00FA3184"/>
    <w:rsid w:val="00FA417C"/>
    <w:rsid w:val="00FB0774"/>
    <w:rsid w:val="00FB20A6"/>
    <w:rsid w:val="00FB4970"/>
    <w:rsid w:val="00FB5B2D"/>
    <w:rsid w:val="00FB66EE"/>
    <w:rsid w:val="00FC0E78"/>
    <w:rsid w:val="00FC10B5"/>
    <w:rsid w:val="00FC10E4"/>
    <w:rsid w:val="00FC111B"/>
    <w:rsid w:val="00FC1C32"/>
    <w:rsid w:val="00FC3AF8"/>
    <w:rsid w:val="00FC7B32"/>
    <w:rsid w:val="00FD1CA2"/>
    <w:rsid w:val="00FD1F39"/>
    <w:rsid w:val="00FD2422"/>
    <w:rsid w:val="00FD357E"/>
    <w:rsid w:val="00FD3804"/>
    <w:rsid w:val="00FD4E89"/>
    <w:rsid w:val="00FD5B10"/>
    <w:rsid w:val="00FD61D9"/>
    <w:rsid w:val="00FD6CA7"/>
    <w:rsid w:val="00FD6E2C"/>
    <w:rsid w:val="00FE0699"/>
    <w:rsid w:val="00FE1657"/>
    <w:rsid w:val="00FE22F7"/>
    <w:rsid w:val="00FE2E02"/>
    <w:rsid w:val="00FE456E"/>
    <w:rsid w:val="00FE5969"/>
    <w:rsid w:val="00FE6929"/>
    <w:rsid w:val="00FE76C1"/>
    <w:rsid w:val="00FE77C3"/>
    <w:rsid w:val="00FF1B65"/>
    <w:rsid w:val="00FF355D"/>
    <w:rsid w:val="00FF49E9"/>
    <w:rsid w:val="00FF4C68"/>
    <w:rsid w:val="00FF5300"/>
    <w:rsid w:val="00FF6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Chars="-32" w:right="-77" w:firstLineChars="214" w:firstLine="599"/>
    </w:pPr>
    <w:rPr>
      <w:rFonts w:eastAsia="標楷體"/>
      <w:sz w:val="28"/>
    </w:rPr>
  </w:style>
  <w:style w:type="paragraph" w:customStyle="1" w:styleId="a4">
    <w:name w:val="表格第一列(文字分散)"/>
    <w:basedOn w:val="a"/>
    <w:next w:val="a"/>
    <w:rsid w:val="00C54102"/>
    <w:pPr>
      <w:kinsoku w:val="0"/>
      <w:overflowPunct w:val="0"/>
      <w:autoSpaceDE w:val="0"/>
      <w:spacing w:line="315" w:lineRule="exact"/>
      <w:ind w:leftChars="50" w:left="105" w:rightChars="50" w:right="105"/>
      <w:jc w:val="distribute"/>
      <w:textAlignment w:val="center"/>
    </w:pPr>
    <w:rPr>
      <w:rFonts w:ascii="華康細明體" w:eastAsia="華康細明體"/>
      <w:sz w:val="21"/>
    </w:rPr>
  </w:style>
  <w:style w:type="table" w:styleId="a5">
    <w:name w:val="Table Grid"/>
    <w:basedOn w:val="a1"/>
    <w:rsid w:val="00C54102"/>
    <w:pPr>
      <w:widowControl w:val="0"/>
      <w:kinsoku w:val="0"/>
      <w:overflowPunct w:val="0"/>
      <w:autoSpaceDE w:val="0"/>
      <w:spacing w:line="315"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審查報告(項目符號)"/>
    <w:basedOn w:val="a"/>
    <w:next w:val="a"/>
    <w:rsid w:val="001C728F"/>
    <w:pPr>
      <w:kinsoku w:val="0"/>
      <w:overflowPunct w:val="0"/>
      <w:spacing w:line="420" w:lineRule="exact"/>
      <w:ind w:left="200" w:hangingChars="200" w:hanging="200"/>
      <w:jc w:val="both"/>
    </w:pPr>
    <w:rPr>
      <w:rFonts w:eastAsia="華康細明體"/>
      <w:noProof/>
      <w:kern w:val="0"/>
      <w:sz w:val="21"/>
    </w:rPr>
  </w:style>
  <w:style w:type="paragraph" w:styleId="a7">
    <w:name w:val="Balloon Text"/>
    <w:basedOn w:val="a"/>
    <w:semiHidden/>
    <w:rsid w:val="002B33D5"/>
    <w:rPr>
      <w:rFonts w:ascii="Arial" w:hAnsi="Arial"/>
      <w:sz w:val="18"/>
      <w:szCs w:val="18"/>
    </w:rPr>
  </w:style>
  <w:style w:type="paragraph" w:styleId="a8">
    <w:name w:val="footer"/>
    <w:basedOn w:val="a"/>
    <w:link w:val="a9"/>
    <w:uiPriority w:val="99"/>
    <w:rsid w:val="007C472A"/>
    <w:pPr>
      <w:tabs>
        <w:tab w:val="center" w:pos="4153"/>
        <w:tab w:val="right" w:pos="8306"/>
      </w:tabs>
      <w:snapToGrid w:val="0"/>
    </w:pPr>
    <w:rPr>
      <w:sz w:val="20"/>
      <w:szCs w:val="20"/>
    </w:rPr>
  </w:style>
  <w:style w:type="character" w:styleId="aa">
    <w:name w:val="page number"/>
    <w:basedOn w:val="a0"/>
    <w:rsid w:val="007C472A"/>
  </w:style>
  <w:style w:type="paragraph" w:styleId="HTML">
    <w:name w:val="HTML Preformatted"/>
    <w:basedOn w:val="a"/>
    <w:link w:val="HTML0"/>
    <w:uiPriority w:val="99"/>
    <w:rsid w:val="0041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b">
    <w:name w:val="header"/>
    <w:basedOn w:val="a"/>
    <w:rsid w:val="0053204F"/>
    <w:pPr>
      <w:tabs>
        <w:tab w:val="center" w:pos="4153"/>
        <w:tab w:val="right" w:pos="8306"/>
      </w:tabs>
      <w:snapToGrid w:val="0"/>
    </w:pPr>
    <w:rPr>
      <w:sz w:val="20"/>
      <w:szCs w:val="20"/>
    </w:rPr>
  </w:style>
  <w:style w:type="character" w:customStyle="1" w:styleId="redtext">
    <w:name w:val="red_text"/>
    <w:basedOn w:val="a0"/>
    <w:rsid w:val="00CC265D"/>
  </w:style>
  <w:style w:type="character" w:customStyle="1" w:styleId="HTML0">
    <w:name w:val="HTML 預設格式 字元"/>
    <w:link w:val="HTML"/>
    <w:uiPriority w:val="99"/>
    <w:rsid w:val="001D21C2"/>
    <w:rPr>
      <w:rFonts w:ascii="細明體" w:eastAsia="細明體" w:hAnsi="細明體" w:cs="細明體"/>
      <w:sz w:val="24"/>
      <w:szCs w:val="24"/>
    </w:rPr>
  </w:style>
  <w:style w:type="character" w:customStyle="1" w:styleId="a9">
    <w:name w:val="頁尾 字元"/>
    <w:link w:val="a8"/>
    <w:uiPriority w:val="99"/>
    <w:rsid w:val="00772F53"/>
    <w:rPr>
      <w:kern w:val="2"/>
    </w:rPr>
  </w:style>
  <w:style w:type="character" w:styleId="ac">
    <w:name w:val="Strong"/>
    <w:qFormat/>
    <w:rsid w:val="00A36EB0"/>
    <w:rPr>
      <w:b/>
      <w:bCs/>
    </w:rPr>
  </w:style>
  <w:style w:type="character" w:customStyle="1" w:styleId="dialogtext1">
    <w:name w:val="dialog_text1"/>
    <w:rsid w:val="003E5247"/>
    <w:rPr>
      <w:rFonts w:ascii="sөũ" w:hAnsi="sөũ" w:hint="default"/>
      <w:color w:val="000000"/>
      <w:sz w:val="24"/>
      <w:szCs w:val="24"/>
    </w:rPr>
  </w:style>
  <w:style w:type="paragraph" w:styleId="ad">
    <w:name w:val="List Paragraph"/>
    <w:basedOn w:val="a"/>
    <w:uiPriority w:val="34"/>
    <w:qFormat/>
    <w:rsid w:val="00226D9C"/>
    <w:pPr>
      <w:ind w:leftChars="200" w:left="480"/>
    </w:pPr>
  </w:style>
  <w:style w:type="paragraph" w:customStyle="1" w:styleId="1">
    <w:name w:val="清單段落1"/>
    <w:basedOn w:val="a"/>
    <w:rsid w:val="009C6369"/>
    <w:pPr>
      <w:widowControl/>
      <w:ind w:leftChars="200" w:left="480"/>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Chars="-32" w:right="-77" w:firstLineChars="214" w:firstLine="599"/>
    </w:pPr>
    <w:rPr>
      <w:rFonts w:eastAsia="標楷體"/>
      <w:sz w:val="28"/>
    </w:rPr>
  </w:style>
  <w:style w:type="paragraph" w:customStyle="1" w:styleId="a4">
    <w:name w:val="表格第一列(文字分散)"/>
    <w:basedOn w:val="a"/>
    <w:next w:val="a"/>
    <w:rsid w:val="00C54102"/>
    <w:pPr>
      <w:kinsoku w:val="0"/>
      <w:overflowPunct w:val="0"/>
      <w:autoSpaceDE w:val="0"/>
      <w:spacing w:line="315" w:lineRule="exact"/>
      <w:ind w:leftChars="50" w:left="105" w:rightChars="50" w:right="105"/>
      <w:jc w:val="distribute"/>
      <w:textAlignment w:val="center"/>
    </w:pPr>
    <w:rPr>
      <w:rFonts w:ascii="華康細明體" w:eastAsia="華康細明體"/>
      <w:sz w:val="21"/>
    </w:rPr>
  </w:style>
  <w:style w:type="table" w:styleId="a5">
    <w:name w:val="Table Grid"/>
    <w:basedOn w:val="a1"/>
    <w:rsid w:val="00C54102"/>
    <w:pPr>
      <w:widowControl w:val="0"/>
      <w:kinsoku w:val="0"/>
      <w:overflowPunct w:val="0"/>
      <w:autoSpaceDE w:val="0"/>
      <w:spacing w:line="315"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審查報告(項目符號)"/>
    <w:basedOn w:val="a"/>
    <w:next w:val="a"/>
    <w:rsid w:val="001C728F"/>
    <w:pPr>
      <w:kinsoku w:val="0"/>
      <w:overflowPunct w:val="0"/>
      <w:spacing w:line="420" w:lineRule="exact"/>
      <w:ind w:left="200" w:hangingChars="200" w:hanging="200"/>
      <w:jc w:val="both"/>
    </w:pPr>
    <w:rPr>
      <w:rFonts w:eastAsia="華康細明體"/>
      <w:noProof/>
      <w:kern w:val="0"/>
      <w:sz w:val="21"/>
    </w:rPr>
  </w:style>
  <w:style w:type="paragraph" w:styleId="a7">
    <w:name w:val="Balloon Text"/>
    <w:basedOn w:val="a"/>
    <w:semiHidden/>
    <w:rsid w:val="002B33D5"/>
    <w:rPr>
      <w:rFonts w:ascii="Arial" w:hAnsi="Arial"/>
      <w:sz w:val="18"/>
      <w:szCs w:val="18"/>
    </w:rPr>
  </w:style>
  <w:style w:type="paragraph" w:styleId="a8">
    <w:name w:val="footer"/>
    <w:basedOn w:val="a"/>
    <w:link w:val="a9"/>
    <w:uiPriority w:val="99"/>
    <w:rsid w:val="007C472A"/>
    <w:pPr>
      <w:tabs>
        <w:tab w:val="center" w:pos="4153"/>
        <w:tab w:val="right" w:pos="8306"/>
      </w:tabs>
      <w:snapToGrid w:val="0"/>
    </w:pPr>
    <w:rPr>
      <w:sz w:val="20"/>
      <w:szCs w:val="20"/>
    </w:rPr>
  </w:style>
  <w:style w:type="character" w:styleId="aa">
    <w:name w:val="page number"/>
    <w:basedOn w:val="a0"/>
    <w:rsid w:val="007C472A"/>
  </w:style>
  <w:style w:type="paragraph" w:styleId="HTML">
    <w:name w:val="HTML Preformatted"/>
    <w:basedOn w:val="a"/>
    <w:link w:val="HTML0"/>
    <w:uiPriority w:val="99"/>
    <w:rsid w:val="0041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b">
    <w:name w:val="header"/>
    <w:basedOn w:val="a"/>
    <w:rsid w:val="0053204F"/>
    <w:pPr>
      <w:tabs>
        <w:tab w:val="center" w:pos="4153"/>
        <w:tab w:val="right" w:pos="8306"/>
      </w:tabs>
      <w:snapToGrid w:val="0"/>
    </w:pPr>
    <w:rPr>
      <w:sz w:val="20"/>
      <w:szCs w:val="20"/>
    </w:rPr>
  </w:style>
  <w:style w:type="character" w:customStyle="1" w:styleId="redtext">
    <w:name w:val="red_text"/>
    <w:basedOn w:val="a0"/>
    <w:rsid w:val="00CC265D"/>
  </w:style>
  <w:style w:type="character" w:customStyle="1" w:styleId="HTML0">
    <w:name w:val="HTML 預設格式 字元"/>
    <w:link w:val="HTML"/>
    <w:uiPriority w:val="99"/>
    <w:rsid w:val="001D21C2"/>
    <w:rPr>
      <w:rFonts w:ascii="細明體" w:eastAsia="細明體" w:hAnsi="細明體" w:cs="細明體"/>
      <w:sz w:val="24"/>
      <w:szCs w:val="24"/>
    </w:rPr>
  </w:style>
  <w:style w:type="character" w:customStyle="1" w:styleId="a9">
    <w:name w:val="頁尾 字元"/>
    <w:link w:val="a8"/>
    <w:uiPriority w:val="99"/>
    <w:rsid w:val="00772F53"/>
    <w:rPr>
      <w:kern w:val="2"/>
    </w:rPr>
  </w:style>
  <w:style w:type="character" w:styleId="ac">
    <w:name w:val="Strong"/>
    <w:qFormat/>
    <w:rsid w:val="00A36EB0"/>
    <w:rPr>
      <w:b/>
      <w:bCs/>
    </w:rPr>
  </w:style>
  <w:style w:type="character" w:customStyle="1" w:styleId="dialogtext1">
    <w:name w:val="dialog_text1"/>
    <w:rsid w:val="003E5247"/>
    <w:rPr>
      <w:rFonts w:ascii="sөũ" w:hAnsi="sөũ" w:hint="default"/>
      <w:color w:val="000000"/>
      <w:sz w:val="24"/>
      <w:szCs w:val="24"/>
    </w:rPr>
  </w:style>
  <w:style w:type="paragraph" w:styleId="ad">
    <w:name w:val="List Paragraph"/>
    <w:basedOn w:val="a"/>
    <w:uiPriority w:val="34"/>
    <w:qFormat/>
    <w:rsid w:val="00226D9C"/>
    <w:pPr>
      <w:ind w:leftChars="200" w:left="480"/>
    </w:pPr>
  </w:style>
  <w:style w:type="paragraph" w:customStyle="1" w:styleId="1">
    <w:name w:val="清單段落1"/>
    <w:basedOn w:val="a"/>
    <w:rsid w:val="009C6369"/>
    <w:pPr>
      <w:widowControl/>
      <w:ind w:leftChars="200" w:left="480"/>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8350">
      <w:bodyDiv w:val="1"/>
      <w:marLeft w:val="0"/>
      <w:marRight w:val="0"/>
      <w:marTop w:val="0"/>
      <w:marBottom w:val="0"/>
      <w:divBdr>
        <w:top w:val="none" w:sz="0" w:space="0" w:color="auto"/>
        <w:left w:val="none" w:sz="0" w:space="0" w:color="auto"/>
        <w:bottom w:val="none" w:sz="0" w:space="0" w:color="auto"/>
        <w:right w:val="none" w:sz="0" w:space="0" w:color="auto"/>
      </w:divBdr>
    </w:div>
    <w:div w:id="20482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784FA-F52B-4FDA-AFC6-C39A3444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5276</Words>
  <Characters>93</Characters>
  <Application>Microsoft Office Word</Application>
  <DocSecurity>4</DocSecurity>
  <Lines>1</Lines>
  <Paragraphs>10</Paragraphs>
  <ScaleCrop>false</ScaleCrop>
  <Company>台中市政府</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臺中市逾期應收帳款管理服務業設置管理自治條例草案總說明</dc:title>
  <dc:creator>工商課</dc:creator>
  <cp:lastModifiedBy>CHIU</cp:lastModifiedBy>
  <cp:revision>2</cp:revision>
  <cp:lastPrinted>2016-07-25T05:42:00Z</cp:lastPrinted>
  <dcterms:created xsi:type="dcterms:W3CDTF">2017-01-23T03:24:00Z</dcterms:created>
  <dcterms:modified xsi:type="dcterms:W3CDTF">2017-01-23T03:24:00Z</dcterms:modified>
</cp:coreProperties>
</file>